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FCA2" w14:textId="0D33C4AD" w:rsidR="00612B56" w:rsidRPr="00A86E10" w:rsidRDefault="009A0135" w:rsidP="00A86E10">
      <w:pPr>
        <w:spacing w:line="240" w:lineRule="auto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  <w:shd w:val="pct15" w:color="auto" w:fill="FFFFFF"/>
        </w:rPr>
        <w:t>NICE아이디 제휴서비스</w:t>
      </w:r>
      <w:r w:rsidR="00612B56" w:rsidRPr="00A86E10">
        <w:rPr>
          <w:rFonts w:ascii="맑은 고딕" w:eastAsia="맑은 고딕" w:hAnsi="맑은 고딕" w:hint="eastAsia"/>
          <w:b/>
          <w:bCs/>
          <w:sz w:val="28"/>
          <w:szCs w:val="28"/>
          <w:shd w:val="pct15" w:color="auto" w:fill="FFFFFF"/>
        </w:rPr>
        <w:t xml:space="preserve"> </w:t>
      </w:r>
      <w:r w:rsidR="00FE480D">
        <w:rPr>
          <w:rFonts w:ascii="맑은 고딕" w:eastAsia="맑은 고딕" w:hAnsi="맑은 고딕" w:hint="eastAsia"/>
          <w:b/>
          <w:bCs/>
          <w:sz w:val="28"/>
          <w:szCs w:val="28"/>
          <w:shd w:val="pct15" w:color="auto" w:fill="FFFFFF"/>
        </w:rPr>
        <w:t>신청</w:t>
      </w:r>
      <w:r w:rsidR="00612B56" w:rsidRPr="00A86E10">
        <w:rPr>
          <w:rFonts w:ascii="맑은 고딕" w:eastAsia="맑은 고딕" w:hAnsi="맑은 고딕" w:hint="eastAsia"/>
          <w:b/>
          <w:bCs/>
          <w:sz w:val="28"/>
          <w:szCs w:val="28"/>
          <w:shd w:val="pct15" w:color="auto" w:fill="FFFFFF"/>
        </w:rPr>
        <w:t>서</w:t>
      </w:r>
      <w:r w:rsidR="00612B56" w:rsidRPr="00A86E10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(</w:t>
      </w:r>
      <w:proofErr w:type="spellStart"/>
      <w:r w:rsidR="009D7E73">
        <w:rPr>
          <w:rFonts w:ascii="맑은 고딕" w:eastAsia="맑은 고딕" w:hAnsi="맑은 고딕" w:hint="eastAsia"/>
          <w:b/>
          <w:bCs/>
          <w:sz w:val="28"/>
          <w:szCs w:val="28"/>
        </w:rPr>
        <w:t>코드엠</w:t>
      </w:r>
      <w:proofErr w:type="spellEnd"/>
      <w:r w:rsidR="00C31E55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고객사용</w:t>
      </w:r>
      <w:r w:rsidR="00612B56" w:rsidRPr="00A86E10">
        <w:rPr>
          <w:rFonts w:ascii="맑은 고딕" w:eastAsia="맑은 고딕" w:hAnsi="맑은 고딕" w:hint="eastAsia"/>
          <w:b/>
          <w:bCs/>
          <w:sz w:val="28"/>
          <w:szCs w:val="28"/>
        </w:rPr>
        <w:t>)</w:t>
      </w:r>
    </w:p>
    <w:p w14:paraId="7D7EBC59" w14:textId="77777777" w:rsidR="00612B56" w:rsidRPr="00722358" w:rsidRDefault="00612B56" w:rsidP="00A86E10">
      <w:pPr>
        <w:pStyle w:val="ad"/>
        <w:spacing w:before="0" w:after="0"/>
        <w:jc w:val="center"/>
        <w:rPr>
          <w:rFonts w:ascii="맑은 고딕" w:eastAsia="맑은 고딕" w:hAnsi="맑은 고딕"/>
        </w:rPr>
        <w:sectPr w:rsidR="00612B56" w:rsidRPr="00722358" w:rsidSect="005A3FE8">
          <w:type w:val="continuous"/>
          <w:pgSz w:w="11906" w:h="16838" w:code="9"/>
          <w:pgMar w:top="1134" w:right="1440" w:bottom="1134" w:left="1440" w:header="567" w:footer="567" w:gutter="0"/>
          <w:pgNumType w:start="0"/>
          <w:cols w:space="200"/>
          <w:titlePg/>
          <w:docGrid w:type="linesAndChars" w:linePitch="272" w:charSpace="1356"/>
        </w:sectPr>
      </w:pPr>
    </w:p>
    <w:tbl>
      <w:tblPr>
        <w:tblW w:w="9315" w:type="dxa"/>
        <w:tblInd w:w="99" w:type="dxa"/>
        <w:tblBorders>
          <w:top w:val="single" w:sz="24" w:space="0" w:color="808000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608"/>
        <w:gridCol w:w="1149"/>
        <w:gridCol w:w="1890"/>
        <w:gridCol w:w="3015"/>
      </w:tblGrid>
      <w:tr w:rsidR="00612B56" w:rsidRPr="00A86E10" w14:paraId="05FD38D1" w14:textId="77777777">
        <w:trPr>
          <w:cantSplit/>
          <w:trHeight w:val="300"/>
        </w:trPr>
        <w:tc>
          <w:tcPr>
            <w:tcW w:w="1653" w:type="dxa"/>
            <w:tcBorders>
              <w:top w:val="single" w:sz="24" w:space="0" w:color="808000"/>
            </w:tcBorders>
            <w:shd w:val="clear" w:color="auto" w:fill="E6E6E6"/>
            <w:vAlign w:val="center"/>
          </w:tcPr>
          <w:p w14:paraId="020C98F3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회    사    명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38544412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24" w:space="0" w:color="808000"/>
            </w:tcBorders>
            <w:shd w:val="clear" w:color="auto" w:fill="E6E6E6"/>
            <w:vAlign w:val="center"/>
          </w:tcPr>
          <w:p w14:paraId="13C43D50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proofErr w:type="gramStart"/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대  표</w:t>
            </w:r>
            <w:proofErr w:type="gramEnd"/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 자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A70D737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</w:tr>
      <w:tr w:rsidR="00612B56" w:rsidRPr="00A86E10" w14:paraId="56C721EF" w14:textId="77777777">
        <w:trPr>
          <w:cantSplit/>
          <w:trHeight w:val="300"/>
        </w:trPr>
        <w:tc>
          <w:tcPr>
            <w:tcW w:w="165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5E79699D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사업자등록번호</w:t>
            </w:r>
          </w:p>
        </w:tc>
        <w:tc>
          <w:tcPr>
            <w:tcW w:w="2757" w:type="dxa"/>
            <w:gridSpan w:val="2"/>
            <w:vAlign w:val="center"/>
          </w:tcPr>
          <w:p w14:paraId="72D59502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06C259ED" w14:textId="77777777" w:rsidR="00612B56" w:rsidRPr="00BF3EA5" w:rsidRDefault="009F1FFE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업태 /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종목</w:t>
            </w:r>
          </w:p>
        </w:tc>
        <w:tc>
          <w:tcPr>
            <w:tcW w:w="3015" w:type="dxa"/>
            <w:vAlign w:val="center"/>
          </w:tcPr>
          <w:p w14:paraId="690097A9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</w:tr>
      <w:tr w:rsidR="00612B56" w:rsidRPr="00A86E10" w14:paraId="0B32BA53" w14:textId="77777777">
        <w:trPr>
          <w:cantSplit/>
          <w:trHeight w:val="300"/>
        </w:trPr>
        <w:tc>
          <w:tcPr>
            <w:tcW w:w="165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306DAB1C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사 업 장 주 소</w:t>
            </w:r>
          </w:p>
        </w:tc>
        <w:tc>
          <w:tcPr>
            <w:tcW w:w="7662" w:type="dxa"/>
            <w:gridSpan w:val="4"/>
            <w:vAlign w:val="center"/>
          </w:tcPr>
          <w:p w14:paraId="7A4A307A" w14:textId="77777777" w:rsidR="00612B56" w:rsidRPr="00BF3EA5" w:rsidRDefault="00612B56" w:rsidP="00BF3EA5">
            <w:pPr>
              <w:pStyle w:val="ad"/>
              <w:spacing w:before="0" w:after="0"/>
              <w:jc w:val="both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612B56" w:rsidRPr="00A86E10" w14:paraId="3C1E4E2F" w14:textId="77777777">
        <w:trPr>
          <w:cantSplit/>
          <w:trHeight w:val="300"/>
        </w:trPr>
        <w:tc>
          <w:tcPr>
            <w:tcW w:w="165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3422BB53" w14:textId="77777777" w:rsidR="00612B56" w:rsidRPr="00BF3EA5" w:rsidRDefault="00661F31" w:rsidP="00661F31">
            <w:pPr>
              <w:pStyle w:val="ad"/>
              <w:spacing w:before="0" w:after="0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 사 이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트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주 소</w:t>
            </w:r>
          </w:p>
        </w:tc>
        <w:tc>
          <w:tcPr>
            <w:tcW w:w="2757" w:type="dxa"/>
            <w:gridSpan w:val="2"/>
            <w:vAlign w:val="center"/>
          </w:tcPr>
          <w:p w14:paraId="33792955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E6E6E6"/>
            <w:vAlign w:val="center"/>
          </w:tcPr>
          <w:p w14:paraId="4A3374F9" w14:textId="77777777" w:rsidR="00612B56" w:rsidRPr="00BF3EA5" w:rsidRDefault="00F01A83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계약 </w:t>
            </w:r>
            <w:r w:rsidR="00612B56"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담당자</w:t>
            </w:r>
          </w:p>
        </w:tc>
        <w:tc>
          <w:tcPr>
            <w:tcW w:w="3015" w:type="dxa"/>
            <w:vAlign w:val="center"/>
          </w:tcPr>
          <w:p w14:paraId="331B5F28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</w:tr>
      <w:tr w:rsidR="00612B56" w:rsidRPr="00A86E10" w14:paraId="321ABA50" w14:textId="77777777">
        <w:trPr>
          <w:cantSplit/>
          <w:trHeight w:val="300"/>
        </w:trPr>
        <w:tc>
          <w:tcPr>
            <w:tcW w:w="165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71AA33F1" w14:textId="77777777" w:rsidR="00612B56" w:rsidRPr="00BF3EA5" w:rsidRDefault="00612B56" w:rsidP="005A3FE8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전화번호</w:t>
            </w:r>
            <w:r w:rsidR="005A3FE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/</w:t>
            </w:r>
            <w:r w:rsidR="000908C4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</w:t>
            </w:r>
            <w:r w:rsidR="005A3FE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폰</w:t>
            </w:r>
          </w:p>
        </w:tc>
        <w:tc>
          <w:tcPr>
            <w:tcW w:w="2757" w:type="dxa"/>
            <w:gridSpan w:val="2"/>
            <w:vAlign w:val="center"/>
          </w:tcPr>
          <w:p w14:paraId="2997A0B5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E6E6E6"/>
            <w:vAlign w:val="center"/>
          </w:tcPr>
          <w:p w14:paraId="38FD18D8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담당자 이메일</w:t>
            </w:r>
          </w:p>
        </w:tc>
        <w:tc>
          <w:tcPr>
            <w:tcW w:w="3015" w:type="dxa"/>
            <w:vAlign w:val="center"/>
          </w:tcPr>
          <w:p w14:paraId="60AEEF2F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</w:tr>
      <w:tr w:rsidR="00612B56" w:rsidRPr="00A86E10" w14:paraId="56FC6DA4" w14:textId="77777777">
        <w:trPr>
          <w:cantSplit/>
          <w:trHeight w:val="300"/>
        </w:trPr>
        <w:tc>
          <w:tcPr>
            <w:tcW w:w="165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466A598B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proofErr w:type="gramStart"/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이  용</w:t>
            </w:r>
            <w:proofErr w:type="gramEnd"/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 목  적</w:t>
            </w:r>
          </w:p>
        </w:tc>
        <w:tc>
          <w:tcPr>
            <w:tcW w:w="2757" w:type="dxa"/>
            <w:gridSpan w:val="2"/>
            <w:vAlign w:val="center"/>
          </w:tcPr>
          <w:p w14:paraId="78F9F219" w14:textId="77777777" w:rsidR="00612B56" w:rsidRPr="00BF3EA5" w:rsidRDefault="000908C4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(ex) </w:t>
            </w:r>
            <w:r w:rsidR="00AB0EB3">
              <w:rPr>
                <w:rFonts w:ascii="맑은 고딕" w:eastAsia="맑은 고딕" w:hAnsi="맑은 고딕" w:hint="eastAsia"/>
                <w:sz w:val="16"/>
                <w:szCs w:val="16"/>
              </w:rPr>
              <w:t>홈페이지 본인인증</w:t>
            </w:r>
          </w:p>
        </w:tc>
        <w:tc>
          <w:tcPr>
            <w:tcW w:w="1890" w:type="dxa"/>
            <w:shd w:val="clear" w:color="auto" w:fill="E6E6E6"/>
            <w:vAlign w:val="center"/>
          </w:tcPr>
          <w:p w14:paraId="27C9A9A9" w14:textId="77777777" w:rsidR="00612B56" w:rsidRPr="00BF3EA5" w:rsidRDefault="00612B56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기업형태</w:t>
            </w:r>
          </w:p>
        </w:tc>
        <w:tc>
          <w:tcPr>
            <w:tcW w:w="3015" w:type="dxa"/>
            <w:vAlign w:val="center"/>
          </w:tcPr>
          <w:p w14:paraId="7E7E868B" w14:textId="0CC71E31" w:rsidR="00612B56" w:rsidRPr="00BF3EA5" w:rsidRDefault="00F80DB6" w:rsidP="00F80DB6">
            <w:pPr>
              <w:pStyle w:val="ad"/>
              <w:spacing w:before="0" w:after="0"/>
              <w:rPr>
                <w:rFonts w:ascii="맑은 고딕" w:eastAsia="맑은 고딕" w:hAnsi="맑은 고딕"/>
                <w:sz w:val="16"/>
                <w:szCs w:val="16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개인</w:t>
            </w:r>
            <w:r w:rsidR="00612B56" w:rsidRPr="00BF3EA5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  </w:t>
            </w:r>
            <w:proofErr w:type="gramEnd"/>
            <w:r w:rsidR="00612B56" w:rsidRPr="00BF3EA5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), </w:t>
            </w:r>
            <w:r w:rsidR="007F51D6">
              <w:rPr>
                <w:rFonts w:ascii="맑은 고딕" w:eastAsia="맑은 고딕" w:hAnsi="맑은 고딕" w:hint="eastAsia"/>
                <w:sz w:val="16"/>
                <w:szCs w:val="16"/>
              </w:rPr>
              <w:t>법인</w:t>
            </w:r>
            <w:r w:rsidR="007E377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 </w:t>
            </w:r>
            <w:r w:rsidR="00AC6A1F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7E377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612B56" w:rsidRPr="00BF3EA5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</w:tr>
      <w:tr w:rsidR="009F6F10" w:rsidRPr="00A86E10" w14:paraId="2A896BE7" w14:textId="77777777" w:rsidTr="00190809">
        <w:trPr>
          <w:cantSplit/>
          <w:trHeight w:val="487"/>
        </w:trPr>
        <w:tc>
          <w:tcPr>
            <w:tcW w:w="1653" w:type="dxa"/>
            <w:tcBorders>
              <w:top w:val="single" w:sz="8" w:space="0" w:color="auto"/>
              <w:bottom w:val="triple" w:sz="4" w:space="0" w:color="auto"/>
            </w:tcBorders>
            <w:shd w:val="clear" w:color="auto" w:fill="E6E6E6"/>
            <w:vAlign w:val="center"/>
          </w:tcPr>
          <w:p w14:paraId="2D072331" w14:textId="77777777" w:rsidR="009F6F10" w:rsidRPr="00BF3EA5" w:rsidRDefault="009F6F10" w:rsidP="00BF3EA5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입금계좌</w:t>
            </w:r>
          </w:p>
        </w:tc>
        <w:tc>
          <w:tcPr>
            <w:tcW w:w="7662" w:type="dxa"/>
            <w:gridSpan w:val="4"/>
            <w:tcBorders>
              <w:bottom w:val="triple" w:sz="4" w:space="0" w:color="auto"/>
            </w:tcBorders>
            <w:vAlign w:val="center"/>
          </w:tcPr>
          <w:p w14:paraId="05DDD6E3" w14:textId="15DA3BFD" w:rsidR="003E1AA6" w:rsidRPr="00DE07C2" w:rsidRDefault="00EE7F22" w:rsidP="00EE7F22">
            <w:pPr>
              <w:pStyle w:val="ad"/>
              <w:spacing w:before="0" w:after="0"/>
              <w:jc w:val="both"/>
              <w:rPr>
                <w:rFonts w:ascii="맑은 고딕" w:eastAsia="맑은 고딕" w:hAnsi="맑은 고딕"/>
                <w:bCs/>
                <w:sz w:val="16"/>
                <w:szCs w:val="16"/>
                <w:u w:val="single"/>
              </w:rPr>
            </w:pPr>
            <w:r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816</w:t>
            </w:r>
            <w:r w:rsidR="003E1AA6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 xml:space="preserve"> - </w:t>
            </w:r>
            <w:r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25</w:t>
            </w:r>
            <w:r w:rsidR="003E1AA6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 xml:space="preserve"> - </w:t>
            </w:r>
            <w:r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0036</w:t>
            </w:r>
            <w:r w:rsidR="003E1AA6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 xml:space="preserve"> - </w:t>
            </w:r>
            <w:r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195</w:t>
            </w:r>
            <w:r w:rsidR="003E1AA6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 xml:space="preserve"> </w:t>
            </w:r>
            <w:r w:rsidR="0013170F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[</w:t>
            </w:r>
            <w:r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국민</w:t>
            </w:r>
            <w:r w:rsidR="0013170F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 xml:space="preserve">은행, 예금주: </w:t>
            </w:r>
            <w:proofErr w:type="spellStart"/>
            <w:r w:rsidR="002A4EDA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나이스</w:t>
            </w:r>
            <w:r w:rsidR="00EF2EB1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평가정보</w:t>
            </w:r>
            <w:proofErr w:type="spellEnd"/>
            <w:r w:rsidR="0013170F" w:rsidRPr="00F01A83">
              <w:rPr>
                <w:rFonts w:ascii="맑은 고딕" w:eastAsia="맑은 고딕" w:hAnsi="맑은 고딕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㈜</w:t>
            </w:r>
            <w:r w:rsidR="0013170F" w:rsidRPr="00F01A83">
              <w:rPr>
                <w:rFonts w:ascii="맑은 고딕" w:eastAsia="맑은 고딕" w:hAnsi="맑은 고딕" w:hint="eastAsia"/>
                <w:bCs/>
                <w:sz w:val="16"/>
                <w:szCs w:val="16"/>
                <w:highlight w:val="yellow"/>
                <w:u w:val="single"/>
                <w:shd w:val="pct15" w:color="auto" w:fill="FFFFFF"/>
              </w:rPr>
              <w:t>]</w:t>
            </w:r>
          </w:p>
        </w:tc>
      </w:tr>
      <w:tr w:rsidR="00C31E55" w:rsidRPr="00A86E10" w14:paraId="108B6CB9" w14:textId="77777777" w:rsidTr="00190809">
        <w:trPr>
          <w:cantSplit/>
          <w:trHeight w:val="337"/>
        </w:trPr>
        <w:tc>
          <w:tcPr>
            <w:tcW w:w="1653" w:type="dxa"/>
            <w:vMerge w:val="restart"/>
            <w:tcBorders>
              <w:top w:val="triple" w:sz="4" w:space="0" w:color="auto"/>
            </w:tcBorders>
            <w:shd w:val="clear" w:color="auto" w:fill="E6E6E6"/>
            <w:vAlign w:val="center"/>
          </w:tcPr>
          <w:p w14:paraId="74FD418D" w14:textId="77777777" w:rsidR="00C31E55" w:rsidRDefault="00C31E55" w:rsidP="00DE2E5A">
            <w:pPr>
              <w:pStyle w:val="ad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선택</w:t>
            </w:r>
          </w:p>
          <w:p w14:paraId="32C8A6C0" w14:textId="77777777" w:rsidR="00C31E55" w:rsidRDefault="00C31E55" w:rsidP="00DE2E5A">
            <w:pPr>
              <w:pStyle w:val="ad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(부가세 10%별도)</w:t>
            </w:r>
          </w:p>
        </w:tc>
        <w:tc>
          <w:tcPr>
            <w:tcW w:w="1608" w:type="dxa"/>
            <w:tcBorders>
              <w:top w:val="trip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6B1D636" w14:textId="201FEA81" w:rsidR="00C31E55" w:rsidRPr="00FE5C46" w:rsidRDefault="00C31E55" w:rsidP="00190809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본인</w:t>
            </w:r>
            <w:r w:rsidR="00157C7E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확인</w:t>
            </w:r>
          </w:p>
        </w:tc>
        <w:tc>
          <w:tcPr>
            <w:tcW w:w="6054" w:type="dxa"/>
            <w:gridSpan w:val="3"/>
            <w:tcBorders>
              <w:top w:val="trip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3B3E0" w14:textId="4B4ACE09" w:rsidR="00C31E55" w:rsidRPr="00FE5C46" w:rsidRDefault="00C31E55" w:rsidP="00C141C4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소형:</w:t>
            </w:r>
            <w:r w:rsidR="00A21CC3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10</w:t>
            </w:r>
            <w:r w:rsidR="00A21CC3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만원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/년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기본건수 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1,800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건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/년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60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원</w:t>
            </w:r>
          </w:p>
          <w:p w14:paraId="19B8F18F" w14:textId="0C89D39C" w:rsidR="00383106" w:rsidRPr="00FE5C46" w:rsidRDefault="00383106" w:rsidP="0038310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소형: 30만원/년 기본건수 6,000건/년,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57원</w:t>
            </w:r>
          </w:p>
          <w:p w14:paraId="6BB8185C" w14:textId="19B4C74E" w:rsidR="00C31E55" w:rsidRPr="00FE5C46" w:rsidRDefault="00383106" w:rsidP="00FE5C4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중형: 50만원/년 기본건수 10,000건/년,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55원</w:t>
            </w:r>
          </w:p>
        </w:tc>
      </w:tr>
      <w:tr w:rsidR="00C31E55" w:rsidRPr="00A86E10" w14:paraId="458DAFAB" w14:textId="77777777" w:rsidTr="00190809">
        <w:trPr>
          <w:cantSplit/>
          <w:trHeight w:val="337"/>
        </w:trPr>
        <w:tc>
          <w:tcPr>
            <w:tcW w:w="1653" w:type="dxa"/>
            <w:vMerge/>
            <w:shd w:val="clear" w:color="auto" w:fill="E6E6E6"/>
            <w:vAlign w:val="center"/>
          </w:tcPr>
          <w:p w14:paraId="4FD6ACE1" w14:textId="77777777" w:rsidR="00C31E55" w:rsidRPr="00BF3EA5" w:rsidRDefault="00C31E55" w:rsidP="00DE2E5A">
            <w:pPr>
              <w:pStyle w:val="ad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9B30C00" w14:textId="213ADDAA" w:rsidR="00392CEA" w:rsidRPr="00FE5C46" w:rsidRDefault="00392CEA" w:rsidP="00190809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나이스아이핀</w:t>
            </w:r>
            <w:proofErr w:type="spellEnd"/>
          </w:p>
        </w:tc>
        <w:tc>
          <w:tcPr>
            <w:tcW w:w="605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8121D7" w14:textId="77777777" w:rsidR="00392CEA" w:rsidRPr="00FE5C46" w:rsidRDefault="00392CEA" w:rsidP="00392CEA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초소형: 10만원/년 기본건수 4,000건/년,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20원</w:t>
            </w:r>
          </w:p>
          <w:p w14:paraId="4FFBE62F" w14:textId="77777777" w:rsidR="00392CEA" w:rsidRPr="00FE5C46" w:rsidRDefault="00392CEA" w:rsidP="00392CEA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소형: 30만원/년 기본건수 15,000건/년,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20원</w:t>
            </w:r>
          </w:p>
          <w:p w14:paraId="75046B1A" w14:textId="6E0716D0" w:rsidR="00C31E55" w:rsidRPr="00FE5C46" w:rsidRDefault="00392CEA" w:rsidP="00FE5C4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중형: 50만원/년 기본건수 40,000건/년,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20원</w:t>
            </w:r>
          </w:p>
        </w:tc>
      </w:tr>
      <w:tr w:rsidR="00C31E55" w:rsidRPr="00A86E10" w14:paraId="30AA9E02" w14:textId="77777777" w:rsidTr="00CB6EF6">
        <w:trPr>
          <w:cantSplit/>
          <w:trHeight w:val="337"/>
        </w:trPr>
        <w:tc>
          <w:tcPr>
            <w:tcW w:w="1653" w:type="dxa"/>
            <w:vMerge/>
            <w:shd w:val="clear" w:color="auto" w:fill="E6E6E6"/>
            <w:vAlign w:val="center"/>
          </w:tcPr>
          <w:p w14:paraId="67990A43" w14:textId="77777777" w:rsidR="00C31E55" w:rsidRPr="00BF3EA5" w:rsidRDefault="00C31E55" w:rsidP="00DE2E5A">
            <w:pPr>
              <w:pStyle w:val="ad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F357286" w14:textId="77777777" w:rsidR="00C31E55" w:rsidRPr="00FE5C46" w:rsidRDefault="00C31E55" w:rsidP="00C141C4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계좌확인</w:t>
            </w:r>
          </w:p>
          <w:p w14:paraId="752B8FB1" w14:textId="641C6D4E" w:rsidR="00901987" w:rsidRPr="00FE5C46" w:rsidRDefault="00901987" w:rsidP="00C141C4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[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더치트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]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4D1CC8" w14:textId="6298C6CE" w:rsidR="00C31E55" w:rsidRPr="00FE5C46" w:rsidRDefault="00C31E55" w:rsidP="00C141C4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="0028036F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</w:t>
            </w:r>
            <w:r w:rsidR="00901987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소형(점유)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:</w:t>
            </w:r>
            <w:r w:rsidR="00A21CC3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28036F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10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만원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/년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기본건수 </w:t>
            </w:r>
            <w:r w:rsidR="0028036F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770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건</w:t>
            </w:r>
            <w:r w:rsidR="0038310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/년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28036F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140</w:t>
            </w:r>
            <w:r w:rsidR="00522805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원</w:t>
            </w:r>
          </w:p>
          <w:p w14:paraId="3DEA131D" w14:textId="2156B570" w:rsidR="0028036F" w:rsidRPr="00FE5C46" w:rsidRDefault="0028036F" w:rsidP="0028036F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소형(점유): 30만원/년 기본건수 2,400건/년,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130원</w:t>
            </w:r>
          </w:p>
          <w:p w14:paraId="03A37420" w14:textId="0FED86D2" w:rsidR="00901987" w:rsidRPr="00FE5C46" w:rsidRDefault="0028036F" w:rsidP="00FE5C4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중형(점유): 50만원/년 기본건수 4,200건/년,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125원</w:t>
            </w:r>
          </w:p>
        </w:tc>
      </w:tr>
      <w:tr w:rsidR="00392CEA" w:rsidRPr="00A86E10" w14:paraId="759E466F" w14:textId="77777777" w:rsidTr="00CB6EF6">
        <w:trPr>
          <w:cantSplit/>
          <w:trHeight w:val="413"/>
        </w:trPr>
        <w:tc>
          <w:tcPr>
            <w:tcW w:w="1653" w:type="dxa"/>
            <w:vMerge/>
            <w:shd w:val="clear" w:color="auto" w:fill="E6E6E6"/>
            <w:vAlign w:val="center"/>
          </w:tcPr>
          <w:p w14:paraId="1C7C76EA" w14:textId="77777777" w:rsidR="00392CEA" w:rsidRPr="00BF3EA5" w:rsidRDefault="00392CEA" w:rsidP="00392CEA">
            <w:pPr>
              <w:pStyle w:val="ad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DEAADB8" w14:textId="3CC2488B" w:rsidR="00392CEA" w:rsidRPr="00FE5C46" w:rsidRDefault="003A02A2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내국</w:t>
            </w:r>
            <w:r w:rsidR="00392CEA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인실명확인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7AADD1" w14:textId="0425FF22" w:rsidR="00392CEA" w:rsidRPr="00FE5C46" w:rsidRDefault="00392CEA" w:rsidP="00392CEA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소형: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30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만원/년 기본건수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60,000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25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원</w:t>
            </w:r>
          </w:p>
          <w:p w14:paraId="20C9B7D6" w14:textId="605D21DD" w:rsidR="00392CEA" w:rsidRPr="00FE5C46" w:rsidRDefault="00F71856" w:rsidP="00FE5C4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중형: 50만원/년 기본건수 120,000건/년,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20원</w:t>
            </w:r>
          </w:p>
        </w:tc>
      </w:tr>
      <w:tr w:rsidR="00392CEA" w:rsidRPr="00A86E10" w14:paraId="0151FB1A" w14:textId="77777777" w:rsidTr="00CB6EF6">
        <w:trPr>
          <w:cantSplit/>
          <w:trHeight w:val="413"/>
        </w:trPr>
        <w:tc>
          <w:tcPr>
            <w:tcW w:w="1653" w:type="dxa"/>
            <w:vMerge/>
            <w:shd w:val="clear" w:color="auto" w:fill="E6E6E6"/>
            <w:vAlign w:val="center"/>
          </w:tcPr>
          <w:p w14:paraId="1D18CFCB" w14:textId="77777777" w:rsidR="00392CEA" w:rsidRPr="00BF3EA5" w:rsidRDefault="00392CEA" w:rsidP="00392CEA">
            <w:pPr>
              <w:pStyle w:val="ad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E85345" w14:textId="52DB608E" w:rsidR="00392CEA" w:rsidRPr="00FE5C46" w:rsidRDefault="00F71856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외국인</w:t>
            </w:r>
            <w:r w:rsidR="00392CEA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실명확인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541354" w14:textId="27442930" w:rsidR="00392CEA" w:rsidRPr="00FE5C46" w:rsidRDefault="00392CEA" w:rsidP="00392CEA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소형: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3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0</w:t>
            </w:r>
            <w:r w:rsidRPr="00FE5C46">
              <w:rPr>
                <w:rFonts w:ascii="맑은 고딕" w:eastAsia="맑은 고딕" w:hAnsi="맑은 고딕"/>
                <w:bCs/>
                <w:sz w:val="16"/>
                <w:szCs w:val="16"/>
              </w:rPr>
              <w:t>만원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/년 기본건수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10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35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원</w:t>
            </w:r>
          </w:p>
          <w:p w14:paraId="7ACF6491" w14:textId="5AD952B6" w:rsidR="00392CEA" w:rsidRPr="00FE5C46" w:rsidRDefault="00392CEA" w:rsidP="00FE5C4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중형: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5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0</w:t>
            </w:r>
            <w:r w:rsidRPr="00FE5C46">
              <w:rPr>
                <w:rFonts w:ascii="맑은 고딕" w:eastAsia="맑은 고딕" w:hAnsi="맑은 고딕"/>
                <w:bCs/>
                <w:sz w:val="16"/>
                <w:szCs w:val="16"/>
              </w:rPr>
              <w:t>만원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/년 기본건수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20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F71856"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3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0원</w:t>
            </w:r>
          </w:p>
        </w:tc>
      </w:tr>
      <w:tr w:rsidR="00F71856" w:rsidRPr="00A86E10" w14:paraId="27E7F1E8" w14:textId="77777777" w:rsidTr="00CB6EF6">
        <w:trPr>
          <w:cantSplit/>
          <w:trHeight w:val="413"/>
        </w:trPr>
        <w:tc>
          <w:tcPr>
            <w:tcW w:w="1653" w:type="dxa"/>
            <w:vMerge/>
            <w:tcBorders>
              <w:bottom w:val="triple" w:sz="4" w:space="0" w:color="auto"/>
            </w:tcBorders>
            <w:shd w:val="clear" w:color="auto" w:fill="E6E6E6"/>
            <w:vAlign w:val="center"/>
          </w:tcPr>
          <w:p w14:paraId="54010B48" w14:textId="77777777" w:rsidR="00F71856" w:rsidRPr="00BF3EA5" w:rsidRDefault="00F71856" w:rsidP="00F71856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auto"/>
              <w:bottom w:val="triple" w:sz="4" w:space="0" w:color="auto"/>
            </w:tcBorders>
            <w:shd w:val="clear" w:color="auto" w:fill="F3F3F3"/>
            <w:vAlign w:val="center"/>
          </w:tcPr>
          <w:p w14:paraId="471AA5D8" w14:textId="5C559290" w:rsidR="00F71856" w:rsidRPr="00FE5C46" w:rsidRDefault="00F71856" w:rsidP="00F71856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법인실명확인</w:t>
            </w:r>
          </w:p>
        </w:tc>
        <w:tc>
          <w:tcPr>
            <w:tcW w:w="6054" w:type="dxa"/>
            <w:gridSpan w:val="3"/>
            <w:tcBorders>
              <w:top w:val="single" w:sz="8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F0D08E2" w14:textId="77777777" w:rsidR="00F71856" w:rsidRPr="00FE5C46" w:rsidRDefault="00F71856" w:rsidP="00F7185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소형: 50</w:t>
            </w:r>
            <w:r w:rsidRPr="00FE5C46">
              <w:rPr>
                <w:rFonts w:ascii="맑은 고딕" w:eastAsia="맑은 고딕" w:hAnsi="맑은 고딕"/>
                <w:bCs/>
                <w:sz w:val="16"/>
                <w:szCs w:val="16"/>
              </w:rPr>
              <w:t>만원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/년 기본건수 6,000건/년,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90원</w:t>
            </w:r>
          </w:p>
          <w:p w14:paraId="528A8A49" w14:textId="6613796D" w:rsidR="00F71856" w:rsidRPr="00FE5C46" w:rsidRDefault="00F71856" w:rsidP="00F71856">
            <w:pPr>
              <w:pStyle w:val="ad"/>
              <w:spacing w:before="0" w:after="0" w:line="192" w:lineRule="auto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proofErr w:type="gram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  )</w:t>
            </w:r>
            <w:proofErr w:type="gram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중형: 100</w:t>
            </w:r>
            <w:r w:rsidRPr="00FE5C46">
              <w:rPr>
                <w:rFonts w:ascii="맑은 고딕" w:eastAsia="맑은 고딕" w:hAnsi="맑은 고딕"/>
                <w:bCs/>
                <w:sz w:val="16"/>
                <w:szCs w:val="16"/>
              </w:rPr>
              <w:t>만원</w:t>
            </w:r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/년 기본건수 13,000건/년, </w:t>
            </w:r>
            <w:proofErr w:type="spellStart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초과건당</w:t>
            </w:r>
            <w:proofErr w:type="spellEnd"/>
            <w:r w:rsidRPr="00FE5C46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80원</w:t>
            </w:r>
          </w:p>
        </w:tc>
      </w:tr>
      <w:tr w:rsidR="007924CC" w:rsidRPr="00A86E10" w14:paraId="10BCAD42" w14:textId="77777777" w:rsidTr="003C1932">
        <w:trPr>
          <w:cantSplit/>
          <w:trHeight w:val="255"/>
        </w:trPr>
        <w:tc>
          <w:tcPr>
            <w:tcW w:w="1653" w:type="dxa"/>
            <w:vMerge w:val="restart"/>
            <w:tcBorders>
              <w:top w:val="triple" w:sz="4" w:space="0" w:color="auto"/>
            </w:tcBorders>
            <w:shd w:val="clear" w:color="auto" w:fill="E6E6E6"/>
            <w:vAlign w:val="center"/>
          </w:tcPr>
          <w:p w14:paraId="08380D87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전산개발</w:t>
            </w:r>
          </w:p>
          <w:p w14:paraId="696BA904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관련사항</w:t>
            </w:r>
          </w:p>
        </w:tc>
        <w:tc>
          <w:tcPr>
            <w:tcW w:w="2757" w:type="dxa"/>
            <w:gridSpan w:val="2"/>
            <w:tcBorders>
              <w:top w:val="triple" w:sz="4" w:space="0" w:color="auto"/>
            </w:tcBorders>
            <w:shd w:val="clear" w:color="auto" w:fill="F3F3F3"/>
            <w:vAlign w:val="center"/>
          </w:tcPr>
          <w:p w14:paraId="623FE866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서비스 제공기간</w:t>
            </w:r>
          </w:p>
        </w:tc>
        <w:tc>
          <w:tcPr>
            <w:tcW w:w="4905" w:type="dxa"/>
            <w:gridSpan w:val="2"/>
            <w:tcBorders>
              <w:top w:val="triple" w:sz="4" w:space="0" w:color="auto"/>
            </w:tcBorders>
            <w:vAlign w:val="center"/>
          </w:tcPr>
          <w:p w14:paraId="48C38B1D" w14:textId="77777777" w:rsidR="007924CC" w:rsidRPr="00007131" w:rsidRDefault="007924CC" w:rsidP="00392CEA">
            <w:pPr>
              <w:pStyle w:val="ad"/>
              <w:spacing w:before="0" w:after="0"/>
              <w:jc w:val="both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D57947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하기 신청일자로부터 12개월</w:t>
            </w:r>
          </w:p>
        </w:tc>
      </w:tr>
      <w:tr w:rsidR="007924CC" w:rsidRPr="00A86E10" w14:paraId="4F964B06" w14:textId="77777777" w:rsidTr="001F03A8">
        <w:trPr>
          <w:cantSplit/>
          <w:trHeight w:val="255"/>
        </w:trPr>
        <w:tc>
          <w:tcPr>
            <w:tcW w:w="1653" w:type="dxa"/>
            <w:vMerge/>
            <w:shd w:val="clear" w:color="auto" w:fill="E6E6E6"/>
            <w:vAlign w:val="center"/>
          </w:tcPr>
          <w:p w14:paraId="314F68A9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57" w:type="dxa"/>
            <w:gridSpan w:val="2"/>
            <w:vMerge w:val="restart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4E6EF143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F3EA5">
              <w:rPr>
                <w:rFonts w:ascii="맑은 고딕" w:eastAsia="맑은 고딕" w:hAnsi="맑은 고딕" w:hint="eastAsia"/>
                <w:sz w:val="16"/>
                <w:szCs w:val="16"/>
              </w:rPr>
              <w:t>개발담당자</w:t>
            </w:r>
          </w:p>
        </w:tc>
        <w:tc>
          <w:tcPr>
            <w:tcW w:w="1890" w:type="dxa"/>
            <w:shd w:val="clear" w:color="auto" w:fill="E6E6E6"/>
            <w:vAlign w:val="center"/>
          </w:tcPr>
          <w:p w14:paraId="112A7753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proofErr w:type="gramStart"/>
            <w:r w:rsidRPr="00DD78A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회사명 /</w:t>
            </w:r>
            <w:proofErr w:type="gramEnd"/>
            <w:r w:rsidRPr="00DD78A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부서명</w:t>
            </w:r>
          </w:p>
        </w:tc>
        <w:tc>
          <w:tcPr>
            <w:tcW w:w="3015" w:type="dxa"/>
            <w:vAlign w:val="center"/>
          </w:tcPr>
          <w:p w14:paraId="253078C8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7924CC" w:rsidRPr="00A86E10" w14:paraId="5B5E0BDF" w14:textId="77777777" w:rsidTr="003723A7">
        <w:trPr>
          <w:cantSplit/>
          <w:trHeight w:val="255"/>
        </w:trPr>
        <w:tc>
          <w:tcPr>
            <w:tcW w:w="1653" w:type="dxa"/>
            <w:vMerge/>
            <w:shd w:val="clear" w:color="auto" w:fill="E6E6E6"/>
            <w:vAlign w:val="center"/>
          </w:tcPr>
          <w:p w14:paraId="53C91220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57" w:type="dxa"/>
            <w:gridSpan w:val="2"/>
            <w:vMerge/>
            <w:shd w:val="clear" w:color="auto" w:fill="F3F3F3"/>
            <w:vAlign w:val="center"/>
          </w:tcPr>
          <w:p w14:paraId="63C93382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E6E6E6"/>
            <w:vAlign w:val="center"/>
          </w:tcPr>
          <w:p w14:paraId="38C9F2EB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D78A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직책 성명</w:t>
            </w:r>
          </w:p>
        </w:tc>
        <w:tc>
          <w:tcPr>
            <w:tcW w:w="3015" w:type="dxa"/>
            <w:vAlign w:val="center"/>
          </w:tcPr>
          <w:p w14:paraId="36790267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7924CC" w:rsidRPr="00A86E10" w14:paraId="7C957F58" w14:textId="77777777" w:rsidTr="003723A7">
        <w:trPr>
          <w:cantSplit/>
          <w:trHeight w:val="255"/>
        </w:trPr>
        <w:tc>
          <w:tcPr>
            <w:tcW w:w="1653" w:type="dxa"/>
            <w:vMerge/>
            <w:shd w:val="clear" w:color="auto" w:fill="E6E6E6"/>
            <w:vAlign w:val="center"/>
          </w:tcPr>
          <w:p w14:paraId="41FA5DC7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57" w:type="dxa"/>
            <w:gridSpan w:val="2"/>
            <w:vMerge/>
            <w:shd w:val="clear" w:color="auto" w:fill="F3F3F3"/>
            <w:vAlign w:val="center"/>
          </w:tcPr>
          <w:p w14:paraId="3CEC671F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E6E6E6"/>
            <w:vAlign w:val="center"/>
          </w:tcPr>
          <w:p w14:paraId="543CE335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D78A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연락번호/핸드폰</w:t>
            </w:r>
          </w:p>
        </w:tc>
        <w:tc>
          <w:tcPr>
            <w:tcW w:w="3015" w:type="dxa"/>
            <w:vAlign w:val="center"/>
          </w:tcPr>
          <w:p w14:paraId="3EE54504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7924CC" w:rsidRPr="00A86E10" w14:paraId="4C8B429D" w14:textId="77777777" w:rsidTr="003723A7">
        <w:trPr>
          <w:cantSplit/>
          <w:trHeight w:val="255"/>
        </w:trPr>
        <w:tc>
          <w:tcPr>
            <w:tcW w:w="1653" w:type="dxa"/>
            <w:vMerge/>
            <w:shd w:val="clear" w:color="auto" w:fill="E6E6E6"/>
            <w:vAlign w:val="center"/>
          </w:tcPr>
          <w:p w14:paraId="0E434B75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57" w:type="dxa"/>
            <w:gridSpan w:val="2"/>
            <w:vMerge/>
            <w:shd w:val="clear" w:color="auto" w:fill="F3F3F3"/>
            <w:vAlign w:val="center"/>
          </w:tcPr>
          <w:p w14:paraId="46B27DFA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E6E6E6"/>
            <w:vAlign w:val="center"/>
          </w:tcPr>
          <w:p w14:paraId="4897BBAF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D78A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전자메일</w:t>
            </w:r>
          </w:p>
        </w:tc>
        <w:tc>
          <w:tcPr>
            <w:tcW w:w="3015" w:type="dxa"/>
            <w:vAlign w:val="center"/>
          </w:tcPr>
          <w:p w14:paraId="0007F694" w14:textId="77777777" w:rsidR="007924CC" w:rsidRPr="00DD78A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7924CC" w:rsidRPr="00A86E10" w14:paraId="3BB5AC87" w14:textId="77777777" w:rsidTr="003723A7">
        <w:trPr>
          <w:cantSplit/>
          <w:trHeight w:val="255"/>
        </w:trPr>
        <w:tc>
          <w:tcPr>
            <w:tcW w:w="1653" w:type="dxa"/>
            <w:vMerge/>
            <w:shd w:val="clear" w:color="auto" w:fill="E6E6E6"/>
            <w:vAlign w:val="center"/>
          </w:tcPr>
          <w:p w14:paraId="2E242038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57" w:type="dxa"/>
            <w:gridSpan w:val="2"/>
            <w:vMerge/>
            <w:shd w:val="clear" w:color="auto" w:fill="F3F3F3"/>
            <w:vAlign w:val="center"/>
          </w:tcPr>
          <w:p w14:paraId="3AF4D903" w14:textId="77777777" w:rsidR="007924CC" w:rsidRPr="00BF3EA5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E6E6E6"/>
            <w:vAlign w:val="center"/>
          </w:tcPr>
          <w:p w14:paraId="20FB257E" w14:textId="77777777" w:rsidR="007924CC" w:rsidRPr="007924C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</w:rPr>
            </w:pPr>
            <w:r w:rsidRPr="007924CC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</w:rPr>
              <w:t>이용기관 서버 IP주소</w:t>
            </w:r>
          </w:p>
          <w:p w14:paraId="5E362BAB" w14:textId="3892B60D" w:rsidR="007924CC" w:rsidRPr="007924C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b/>
                <w:sz w:val="12"/>
                <w:szCs w:val="12"/>
                <w:highlight w:val="yellow"/>
              </w:rPr>
            </w:pPr>
            <w:r w:rsidRPr="007924CC">
              <w:rPr>
                <w:rFonts w:ascii="맑은 고딕" w:eastAsia="맑은 고딕" w:hAnsi="맑은 고딕" w:hint="eastAsia"/>
                <w:b/>
                <w:sz w:val="12"/>
                <w:szCs w:val="12"/>
                <w:highlight w:val="yellow"/>
              </w:rPr>
              <w:t>(복수기입 가능)</w:t>
            </w:r>
          </w:p>
        </w:tc>
        <w:tc>
          <w:tcPr>
            <w:tcW w:w="3015" w:type="dxa"/>
            <w:vAlign w:val="center"/>
          </w:tcPr>
          <w:p w14:paraId="5F362852" w14:textId="044DA86F" w:rsidR="007924CC" w:rsidRPr="007924CC" w:rsidRDefault="007924CC" w:rsidP="00392CEA">
            <w:pPr>
              <w:pStyle w:val="ad"/>
              <w:spacing w:before="0" w:after="0"/>
              <w:jc w:val="center"/>
              <w:rPr>
                <w:rFonts w:ascii="맑은 고딕" w:eastAsia="맑은 고딕" w:hAnsi="맑은 고딕"/>
                <w:sz w:val="16"/>
                <w:szCs w:val="16"/>
                <w:highlight w:val="yellow"/>
              </w:rPr>
            </w:pPr>
            <w:r w:rsidRPr="007924CC">
              <w:rPr>
                <w:rFonts w:ascii="맑은 고딕" w:eastAsia="맑은 고딕" w:hAnsi="맑은 고딕" w:hint="eastAsia"/>
                <w:sz w:val="16"/>
                <w:szCs w:val="16"/>
                <w:highlight w:val="yellow"/>
              </w:rPr>
              <w:t>__.__.__.__</w:t>
            </w:r>
          </w:p>
        </w:tc>
      </w:tr>
    </w:tbl>
    <w:p w14:paraId="15875961" w14:textId="7AFC120E" w:rsidR="00FE5C46" w:rsidRPr="00FE5C46" w:rsidRDefault="00FE5C46" w:rsidP="00FE5C46">
      <w:pPr>
        <w:pStyle w:val="a3"/>
        <w:tabs>
          <w:tab w:val="left" w:pos="3168"/>
        </w:tabs>
        <w:wordWrap/>
        <w:sectPr w:rsidR="00FE5C46" w:rsidRPr="00FE5C46" w:rsidSect="005A3FE8">
          <w:type w:val="continuous"/>
          <w:pgSz w:w="11906" w:h="16838" w:code="9"/>
          <w:pgMar w:top="567" w:right="1304" w:bottom="567" w:left="1304" w:header="720" w:footer="720" w:gutter="0"/>
          <w:pgNumType w:start="0"/>
          <w:cols w:space="720"/>
          <w:titlePg/>
          <w:docGrid w:type="linesAndChars" w:linePitch="452" w:charSpace="-445"/>
        </w:sectPr>
      </w:pPr>
      <w:r w:rsidRPr="00FE5C46">
        <w:rPr>
          <w:rFonts w:ascii="맑은 고딕" w:eastAsia="맑은 고딕" w:hAnsi="맑은 고딕"/>
          <w:b/>
          <w:color w:val="auto"/>
          <w:sz w:val="24"/>
          <w:szCs w:val="24"/>
        </w:rPr>
        <w:tab/>
      </w:r>
      <w:r>
        <w:tab/>
      </w:r>
    </w:p>
    <w:p w14:paraId="0D948CF1" w14:textId="4388EE48" w:rsidR="007C05BF" w:rsidRPr="000E258B" w:rsidRDefault="003C1932" w:rsidP="000E258B">
      <w:pPr>
        <w:pStyle w:val="a3"/>
        <w:wordWrap/>
        <w:ind w:firstLine="720"/>
        <w:rPr>
          <w:rFonts w:ascii="맑은 고딕" w:eastAsia="맑은 고딕" w:hAnsi="맑은 고딕"/>
          <w:b/>
          <w:sz w:val="18"/>
        </w:rPr>
      </w:pPr>
      <w:r w:rsidRPr="00D57947">
        <w:rPr>
          <w:rFonts w:ascii="나눔바른고딕" w:eastAsia="나눔바른고딕" w:hAnsi="나눔바른고딕" w:hint="eastAsia"/>
          <w:b/>
          <w:sz w:val="16"/>
          <w:szCs w:val="18"/>
        </w:rPr>
        <w:t>※</w:t>
      </w:r>
      <w:r w:rsidRPr="00D57947">
        <w:rPr>
          <w:rFonts w:ascii="맑은 고딕" w:eastAsia="맑은 고딕" w:hAnsi="맑은 고딕" w:hint="eastAsia"/>
          <w:b/>
          <w:sz w:val="16"/>
          <w:szCs w:val="18"/>
        </w:rPr>
        <w:t xml:space="preserve"> </w:t>
      </w:r>
      <w:r w:rsidR="00612B56" w:rsidRPr="00D57947">
        <w:rPr>
          <w:rFonts w:ascii="맑은 고딕" w:eastAsia="맑은 고딕" w:hAnsi="맑은 고딕" w:hint="eastAsia"/>
          <w:b/>
          <w:sz w:val="16"/>
          <w:szCs w:val="18"/>
        </w:rPr>
        <w:t xml:space="preserve">상기와 같이 서비스 이용을 신청하며 </w:t>
      </w:r>
      <w:r w:rsidRPr="00D57947">
        <w:rPr>
          <w:rFonts w:ascii="맑은 고딕" w:eastAsia="맑은 고딕" w:hAnsi="맑은 고딕" w:hint="eastAsia"/>
          <w:b/>
          <w:sz w:val="16"/>
          <w:szCs w:val="18"/>
        </w:rPr>
        <w:t xml:space="preserve">별첨의 이용약관 중 신청한 서비스에 대한 이용약관을 </w:t>
      </w:r>
      <w:r w:rsidR="004F3372" w:rsidRPr="00D57947">
        <w:rPr>
          <w:rFonts w:ascii="맑은 고딕" w:eastAsia="맑은 고딕" w:hAnsi="맑은 고딕" w:hint="eastAsia"/>
          <w:b/>
          <w:sz w:val="16"/>
          <w:szCs w:val="18"/>
        </w:rPr>
        <w:t>숙지</w:t>
      </w:r>
      <w:r w:rsidRPr="00D57947">
        <w:rPr>
          <w:rFonts w:ascii="맑은 고딕" w:eastAsia="맑은 고딕" w:hAnsi="맑은 고딕" w:hint="eastAsia"/>
          <w:b/>
          <w:sz w:val="16"/>
          <w:szCs w:val="18"/>
        </w:rPr>
        <w:t>하고 동의합니다.</w:t>
      </w:r>
    </w:p>
    <w:p w14:paraId="16EFB340" w14:textId="77777777" w:rsidR="007C05BF" w:rsidRDefault="007C05BF" w:rsidP="007C05BF">
      <w:pPr>
        <w:pStyle w:val="a3"/>
        <w:spacing w:line="185" w:lineRule="auto"/>
        <w:ind w:firstLineChars="300" w:firstLine="600"/>
        <w:rPr>
          <w:rFonts w:ascii="맑은 고딕" w:eastAsia="맑은 고딕" w:cs="돋움체"/>
          <w:b/>
          <w:bCs/>
        </w:rPr>
      </w:pPr>
      <w:r w:rsidRPr="009A1576">
        <w:rPr>
          <w:rFonts w:ascii="맑은 고딕" w:eastAsia="맑은 고딕" w:cs="돋움체" w:hint="eastAsia"/>
          <w:b/>
          <w:bCs/>
        </w:rPr>
        <w:t>주민등록번호 처리 법령(</w:t>
      </w:r>
      <w:r>
        <w:rPr>
          <w:rFonts w:ascii="맑은 고딕" w:eastAsia="맑은 고딕" w:cs="돋움체" w:hint="eastAsia"/>
          <w:b/>
          <w:bCs/>
        </w:rPr>
        <w:t xml:space="preserve">개인실명확인 </w:t>
      </w:r>
      <w:r w:rsidRPr="009A1576">
        <w:rPr>
          <w:rFonts w:ascii="맑은 고딕" w:eastAsia="맑은 고딕" w:cs="돋움체" w:hint="eastAsia"/>
          <w:b/>
          <w:bCs/>
        </w:rPr>
        <w:t xml:space="preserve">선택 </w:t>
      </w:r>
      <w:r>
        <w:rPr>
          <w:rFonts w:ascii="맑은 고딕" w:eastAsia="맑은 고딕" w:cs="돋움체" w:hint="eastAsia"/>
          <w:b/>
          <w:bCs/>
        </w:rPr>
        <w:t>시 필수</w:t>
      </w:r>
      <w:r w:rsidRPr="009A1576">
        <w:rPr>
          <w:rFonts w:ascii="맑은 고딕" w:eastAsia="맑은 고딕" w:cs="돋움체" w:hint="eastAsia"/>
          <w:b/>
          <w:bCs/>
        </w:rPr>
        <w:t xml:space="preserve">작성) </w:t>
      </w:r>
    </w:p>
    <w:tbl>
      <w:tblPr>
        <w:tblW w:w="9356" w:type="dxa"/>
        <w:tblInd w:w="666" w:type="dxa"/>
        <w:tblBorders>
          <w:top w:val="single" w:sz="12" w:space="0" w:color="auto"/>
          <w:left w:val="single" w:sz="4" w:space="0" w:color="999999"/>
          <w:bottom w:val="single" w:sz="4" w:space="0" w:color="auto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087"/>
        <w:gridCol w:w="6524"/>
      </w:tblGrid>
      <w:tr w:rsidR="007C05BF" w:rsidRPr="009A1576" w14:paraId="7739F9B7" w14:textId="77777777" w:rsidTr="00C263F1">
        <w:trPr>
          <w:trHeight w:val="342"/>
        </w:trPr>
        <w:tc>
          <w:tcPr>
            <w:tcW w:w="1745" w:type="dxa"/>
            <w:vMerge w:val="restart"/>
            <w:tcBorders>
              <w:top w:val="single" w:sz="12" w:space="0" w:color="auto"/>
              <w:left w:val="nil"/>
            </w:tcBorders>
            <w:shd w:val="clear" w:color="auto" w:fill="F2F2F2"/>
            <w:vAlign w:val="center"/>
          </w:tcPr>
          <w:p w14:paraId="04BC4C7C" w14:textId="77777777" w:rsidR="007C05BF" w:rsidRPr="00F01A83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sz w:val="18"/>
              </w:rPr>
            </w:pPr>
            <w:r w:rsidRPr="00F01A83">
              <w:rPr>
                <w:rFonts w:ascii="맑은 고딕" w:eastAsia="맑은 고딕" w:cs="돋움체" w:hint="eastAsia"/>
                <w:sz w:val="18"/>
              </w:rPr>
              <w:t xml:space="preserve">주민등록번호 처리 </w:t>
            </w:r>
          </w:p>
          <w:p w14:paraId="46CEE74B" w14:textId="77777777" w:rsidR="007C05BF" w:rsidRPr="009A1576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</w:rPr>
            </w:pPr>
            <w:r w:rsidRPr="00F01A83">
              <w:rPr>
                <w:rFonts w:ascii="맑은 고딕" w:eastAsia="맑은 고딕" w:cs="돋움체" w:hint="eastAsia"/>
                <w:sz w:val="18"/>
              </w:rPr>
              <w:t>허용법령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8C1592" w14:textId="77777777" w:rsidR="007C05BF" w:rsidRPr="009A1576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sz w:val="18"/>
                <w:szCs w:val="18"/>
              </w:rPr>
            </w:pPr>
            <w:r w:rsidRPr="009A1576">
              <w:rPr>
                <w:rFonts w:ascii="맑은 고딕" w:eastAsia="맑은 고딕" w:cs="돋움체" w:hint="eastAsia"/>
                <w:sz w:val="18"/>
                <w:szCs w:val="18"/>
              </w:rPr>
              <w:t>근거법령</w:t>
            </w:r>
          </w:p>
        </w:tc>
        <w:tc>
          <w:tcPr>
            <w:tcW w:w="6524" w:type="dxa"/>
            <w:tcBorders>
              <w:top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B24360A" w14:textId="77777777" w:rsidR="007C05BF" w:rsidRPr="0017076C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color w:val="808080"/>
                <w:sz w:val="16"/>
                <w:szCs w:val="16"/>
              </w:rPr>
            </w:pPr>
            <w:r>
              <w:rPr>
                <w:rFonts w:ascii="맑은 고딕" w:eastAsia="맑은 고딕" w:cs="돋움체" w:hint="eastAsia"/>
                <w:color w:val="808080"/>
                <w:sz w:val="16"/>
                <w:szCs w:val="16"/>
              </w:rPr>
              <w:t xml:space="preserve">(예시) </w:t>
            </w:r>
            <w:r w:rsidRPr="001132A7">
              <w:rPr>
                <w:rFonts w:ascii="맑은 고딕" w:eastAsia="맑은 고딕" w:cs="돋움체" w:hint="eastAsia"/>
                <w:color w:val="A6A6A6"/>
                <w:sz w:val="14"/>
                <w:szCs w:val="16"/>
              </w:rPr>
              <w:t>조세제한특례법 제126조의 3, 시행령 제121조의 3 등 정확히 조항까지 입력</w:t>
            </w:r>
          </w:p>
        </w:tc>
      </w:tr>
      <w:tr w:rsidR="007C05BF" w:rsidRPr="009A1576" w14:paraId="13B2448E" w14:textId="77777777" w:rsidTr="00C263F1">
        <w:trPr>
          <w:trHeight w:hRule="exact" w:val="261"/>
        </w:trPr>
        <w:tc>
          <w:tcPr>
            <w:tcW w:w="1745" w:type="dxa"/>
            <w:vMerge/>
            <w:tcBorders>
              <w:left w:val="nil"/>
            </w:tcBorders>
            <w:shd w:val="clear" w:color="auto" w:fill="F2F2F2"/>
            <w:vAlign w:val="center"/>
          </w:tcPr>
          <w:p w14:paraId="062DEAC1" w14:textId="77777777" w:rsidR="007C05BF" w:rsidRPr="009A1576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939899" w14:textId="77777777" w:rsidR="007C05BF" w:rsidRPr="009A1576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sz w:val="18"/>
                <w:szCs w:val="18"/>
              </w:rPr>
            </w:pPr>
            <w:r w:rsidRPr="009A1576">
              <w:rPr>
                <w:rFonts w:ascii="맑은 고딕" w:eastAsia="맑은 고딕" w:cs="돋움체" w:hint="eastAsia"/>
                <w:sz w:val="18"/>
                <w:szCs w:val="18"/>
              </w:rPr>
              <w:t>사용목적</w:t>
            </w:r>
          </w:p>
        </w:tc>
        <w:tc>
          <w:tcPr>
            <w:tcW w:w="6524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B51FF0B" w14:textId="77777777" w:rsidR="007C05BF" w:rsidRPr="0017076C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color w:val="808080"/>
                <w:sz w:val="16"/>
                <w:szCs w:val="16"/>
              </w:rPr>
            </w:pPr>
            <w:r>
              <w:rPr>
                <w:rFonts w:ascii="맑은 고딕" w:eastAsia="맑은 고딕" w:cs="돋움체" w:hint="eastAsia"/>
                <w:color w:val="808080"/>
                <w:sz w:val="16"/>
                <w:szCs w:val="16"/>
              </w:rPr>
              <w:t xml:space="preserve">(예시) </w:t>
            </w:r>
            <w:r w:rsidRPr="001132A7">
              <w:rPr>
                <w:rFonts w:ascii="맑은 고딕" w:eastAsia="맑은 고딕" w:cs="돋움체" w:hint="eastAsia"/>
                <w:color w:val="A6A6A6"/>
                <w:sz w:val="14"/>
                <w:szCs w:val="16"/>
              </w:rPr>
              <w:t>사용자 현금영수증발행 및 변경</w:t>
            </w:r>
          </w:p>
        </w:tc>
      </w:tr>
      <w:tr w:rsidR="007C05BF" w:rsidRPr="009A1576" w14:paraId="608DBDA8" w14:textId="77777777" w:rsidTr="00C263F1">
        <w:trPr>
          <w:trHeight w:hRule="exact" w:val="322"/>
        </w:trPr>
        <w:tc>
          <w:tcPr>
            <w:tcW w:w="1745" w:type="dxa"/>
            <w:vMerge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38FCC34B" w14:textId="77777777" w:rsidR="007C05BF" w:rsidRPr="009A1576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CE791" w14:textId="77777777" w:rsidR="007C05BF" w:rsidRPr="009A1576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sz w:val="18"/>
                <w:szCs w:val="18"/>
              </w:rPr>
            </w:pPr>
            <w:r w:rsidRPr="009A1576">
              <w:rPr>
                <w:rFonts w:ascii="맑은 고딕" w:eastAsia="맑은 고딕" w:cs="돋움체" w:hint="eastAsia"/>
                <w:sz w:val="18"/>
                <w:szCs w:val="18"/>
              </w:rPr>
              <w:t>참고사항</w:t>
            </w:r>
          </w:p>
        </w:tc>
        <w:tc>
          <w:tcPr>
            <w:tcW w:w="6524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C7EEA" w14:textId="77777777" w:rsidR="007C05BF" w:rsidRPr="0017076C" w:rsidRDefault="007C05BF" w:rsidP="00C263F1">
            <w:pPr>
              <w:pStyle w:val="a3"/>
              <w:spacing w:line="185" w:lineRule="auto"/>
              <w:jc w:val="center"/>
              <w:rPr>
                <w:rFonts w:ascii="맑은 고딕" w:eastAsia="맑은 고딕" w:cs="돋움체"/>
                <w:color w:val="808080"/>
                <w:sz w:val="16"/>
                <w:szCs w:val="16"/>
              </w:rPr>
            </w:pPr>
            <w:r>
              <w:rPr>
                <w:rFonts w:ascii="맑은 고딕" w:eastAsia="맑은 고딕" w:cs="돋움체" w:hint="eastAsia"/>
                <w:color w:val="808080"/>
                <w:sz w:val="16"/>
                <w:szCs w:val="16"/>
              </w:rPr>
              <w:t xml:space="preserve">(예시) </w:t>
            </w:r>
            <w:r w:rsidRPr="001132A7">
              <w:rPr>
                <w:rFonts w:ascii="맑은 고딕" w:eastAsia="맑은 고딕" w:cs="돋움체" w:hint="eastAsia"/>
                <w:color w:val="A6A6A6"/>
                <w:sz w:val="14"/>
                <w:szCs w:val="16"/>
              </w:rPr>
              <w:t>키 변환 목적으로만 사용 후 별도 저장하지 않음</w:t>
            </w:r>
          </w:p>
        </w:tc>
      </w:tr>
      <w:tr w:rsidR="007C05BF" w:rsidRPr="009A1576" w14:paraId="1894578F" w14:textId="77777777" w:rsidTr="00C263F1">
        <w:trPr>
          <w:trHeight w:val="524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B1D064" w14:textId="4F8DC704" w:rsidR="007C05BF" w:rsidRPr="009A1576" w:rsidRDefault="007C05BF" w:rsidP="00C263F1">
            <w:pPr>
              <w:pStyle w:val="a3"/>
              <w:jc w:val="left"/>
              <w:rPr>
                <w:rFonts w:ascii="맑은 고딕" w:eastAsia="맑은 고딕" w:cs="돋움체"/>
                <w:sz w:val="16"/>
                <w:szCs w:val="16"/>
              </w:rPr>
            </w:pPr>
            <w:r w:rsidRPr="003C1932">
              <w:rPr>
                <w:rFonts w:ascii="맑은 고딕" w:eastAsia="맑은 고딕" w:cs="돋움체" w:hint="eastAsia"/>
                <w:sz w:val="14"/>
                <w:szCs w:val="16"/>
              </w:rPr>
              <w:t>당사는 위 법령에 따라 주민등록번호 처리가 가능함을 NICE평가정보에 통지하며, 이와 관련하여 발생하는 분쟁 또는 감독기관의 행정처분,</w:t>
            </w:r>
            <w:r w:rsidR="00005FBA">
              <w:rPr>
                <w:rFonts w:ascii="맑은 고딕" w:eastAsia="맑은 고딕" w:cs="돋움체" w:hint="eastAsia"/>
                <w:sz w:val="14"/>
                <w:szCs w:val="16"/>
              </w:rPr>
              <w:t xml:space="preserve"> </w:t>
            </w:r>
            <w:r w:rsidRPr="003C1932">
              <w:rPr>
                <w:rFonts w:ascii="맑은 고딕" w:eastAsia="맑은 고딕" w:cs="돋움체" w:hint="eastAsia"/>
                <w:sz w:val="14"/>
                <w:szCs w:val="16"/>
              </w:rPr>
              <w:t>형사처벌,</w:t>
            </w:r>
            <w:r w:rsidR="00005FBA">
              <w:rPr>
                <w:rFonts w:ascii="맑은 고딕" w:eastAsia="맑은 고딕" w:cs="돋움체" w:hint="eastAsia"/>
                <w:sz w:val="14"/>
                <w:szCs w:val="16"/>
              </w:rPr>
              <w:t xml:space="preserve"> </w:t>
            </w:r>
            <w:r w:rsidRPr="003C1932">
              <w:rPr>
                <w:rFonts w:ascii="맑은 고딕" w:eastAsia="맑은 고딕" w:cs="돋움체" w:hint="eastAsia"/>
                <w:sz w:val="14"/>
                <w:szCs w:val="16"/>
              </w:rPr>
              <w:t xml:space="preserve">민사상 손해배상 등 모든 법률적 문제에 있어 당사가 전적인 책임을 질 것을 동의합니다. </w:t>
            </w:r>
            <w:proofErr w:type="gramStart"/>
            <w:r w:rsidRPr="00005FBA">
              <w:rPr>
                <w:rFonts w:ascii="맑은 고딕" w:eastAsia="맑은 고딕" w:cs="돋움체" w:hint="eastAsia"/>
                <w:sz w:val="14"/>
                <w:szCs w:val="16"/>
              </w:rPr>
              <w:t xml:space="preserve">동의함[  </w:t>
            </w:r>
            <w:proofErr w:type="gramEnd"/>
            <w:r w:rsidRPr="00005FBA">
              <w:rPr>
                <w:rFonts w:ascii="맑은 고딕" w:eastAsia="맑은 고딕" w:cs="돋움체" w:hint="eastAsia"/>
                <w:sz w:val="14"/>
                <w:szCs w:val="16"/>
              </w:rPr>
              <w:t xml:space="preserve"> ]</w:t>
            </w:r>
          </w:p>
        </w:tc>
      </w:tr>
    </w:tbl>
    <w:p w14:paraId="31528624" w14:textId="77777777" w:rsidR="00FE5C46" w:rsidRDefault="00FE5C46" w:rsidP="007C05BF">
      <w:pPr>
        <w:pStyle w:val="a3"/>
        <w:wordWrap/>
        <w:rPr>
          <w:rFonts w:ascii="맑은 고딕" w:eastAsia="맑은 고딕" w:hAnsi="맑은 고딕" w:hint="eastAsia"/>
          <w:b/>
          <w:color w:val="auto"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673"/>
      </w:tblGrid>
      <w:tr w:rsidR="00C65419" w:rsidRPr="00DC170E" w14:paraId="25DA8E8E" w14:textId="77777777" w:rsidTr="00B91CAB">
        <w:trPr>
          <w:jc w:val="center"/>
        </w:trPr>
        <w:tc>
          <w:tcPr>
            <w:tcW w:w="4660" w:type="dxa"/>
          </w:tcPr>
          <w:p w14:paraId="652719A0" w14:textId="77777777" w:rsidR="00C65419" w:rsidRPr="005A3FE8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[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  <w:shd w:val="pct15" w:color="auto" w:fill="FFFFFF"/>
              </w:rPr>
              <w:t>제출 서류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]</w:t>
            </w:r>
          </w:p>
          <w:p w14:paraId="280F0B5C" w14:textId="77777777" w:rsidR="00C65419" w:rsidRDefault="00C65419" w:rsidP="00B91CAB">
            <w:pPr>
              <w:pStyle w:val="a3"/>
              <w:wordWrap/>
              <w:rPr>
                <w:rFonts w:ascii="맑은 고딕" w:eastAsia="맑은 고딕" w:hAnsi="맑은 고딕"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color w:val="auto"/>
              </w:rPr>
              <w:t xml:space="preserve"> - 사업자등록증사본</w:t>
            </w:r>
          </w:p>
          <w:p w14:paraId="6433820A" w14:textId="77777777" w:rsidR="00C65419" w:rsidRDefault="00C65419" w:rsidP="00B91CAB">
            <w:pPr>
              <w:pStyle w:val="a3"/>
              <w:wordWrap/>
              <w:rPr>
                <w:rFonts w:ascii="맑은 고딕" w:eastAsia="맑은 고딕" w:hAnsi="맑은 고딕"/>
                <w:color w:val="auto"/>
              </w:rPr>
            </w:pPr>
            <w:r>
              <w:rPr>
                <w:rFonts w:ascii="맑은 고딕" w:eastAsia="맑은 고딕" w:hAnsi="맑은 고딕" w:hint="eastAsia"/>
                <w:color w:val="auto"/>
              </w:rPr>
              <w:t xml:space="preserve"> - 신청서 직인날인본</w:t>
            </w:r>
          </w:p>
          <w:p w14:paraId="2710ADA0" w14:textId="7A820308" w:rsidR="00C65419" w:rsidRPr="005A3FE8" w:rsidRDefault="00D442EB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color w:val="auto"/>
              </w:rPr>
              <w:t xml:space="preserve"> - 본인확인서비스_연계신청서 및 체크리스트</w:t>
            </w:r>
            <w:r w:rsidR="00C65419">
              <w:rPr>
                <w:rFonts w:ascii="맑은 고딕" w:eastAsia="맑은 고딕" w:hAnsi="맑은 고딕" w:hint="eastAsia"/>
                <w:b/>
                <w:color w:val="auto"/>
              </w:rPr>
              <w:t xml:space="preserve"> </w:t>
            </w:r>
          </w:p>
          <w:p w14:paraId="45E18D7E" w14:textId="77777777" w:rsidR="00C65419" w:rsidRPr="005A3FE8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[</w:t>
            </w:r>
            <w:r>
              <w:rPr>
                <w:rFonts w:ascii="맑은 고딕" w:eastAsia="맑은 고딕" w:hAnsi="맑은 고딕" w:hint="eastAsia"/>
                <w:b/>
                <w:color w:val="auto"/>
                <w:shd w:val="pct15" w:color="auto" w:fill="FFFFFF"/>
              </w:rPr>
              <w:t>담 당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  <w:shd w:val="pct15" w:color="auto" w:fill="FFFFFF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auto"/>
                <w:shd w:val="pct15" w:color="auto" w:fill="FFFFFF"/>
              </w:rPr>
              <w:t>자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]</w:t>
            </w:r>
          </w:p>
          <w:p w14:paraId="78FE07B7" w14:textId="77777777" w:rsidR="00C65419" w:rsidRPr="00F71856" w:rsidRDefault="00C65419" w:rsidP="00B91CAB">
            <w:pPr>
              <w:pStyle w:val="a3"/>
              <w:wordWrap/>
              <w:rPr>
                <w:rFonts w:ascii="맑은 고딕" w:eastAsia="맑은 고딕" w:hAnsi="맑은 고딕"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color w:val="auto"/>
              </w:rPr>
              <w:t xml:space="preserve"> -</w:t>
            </w:r>
            <w:r w:rsidRPr="00F71856">
              <w:rPr>
                <w:rFonts w:ascii="맑은 고딕" w:eastAsia="맑은 고딕" w:hAnsi="맑은 고딕" w:hint="eastAsia"/>
                <w:color w:val="auto"/>
              </w:rPr>
              <w:t xml:space="preserve">서울시 영등포구 </w:t>
            </w:r>
            <w:proofErr w:type="spellStart"/>
            <w:r w:rsidRPr="00F71856">
              <w:rPr>
                <w:rFonts w:ascii="맑은 고딕" w:eastAsia="맑은 고딕" w:hAnsi="맑은 고딕" w:hint="eastAsia"/>
                <w:color w:val="auto"/>
              </w:rPr>
              <w:t>은행로</w:t>
            </w:r>
            <w:proofErr w:type="spellEnd"/>
            <w:r w:rsidRPr="00F71856">
              <w:rPr>
                <w:rFonts w:ascii="맑은 고딕" w:eastAsia="맑은 고딕" w:hAnsi="맑은 고딕" w:hint="eastAsia"/>
                <w:color w:val="auto"/>
              </w:rPr>
              <w:t xml:space="preserve"> 17</w:t>
            </w:r>
          </w:p>
          <w:p w14:paraId="447AFBBB" w14:textId="77777777" w:rsidR="00C65419" w:rsidRPr="00F71856" w:rsidRDefault="00C65419" w:rsidP="00B91CAB">
            <w:pPr>
              <w:pStyle w:val="a3"/>
              <w:wordWrap/>
              <w:ind w:firstLineChars="100" w:firstLine="200"/>
              <w:rPr>
                <w:rFonts w:ascii="맑은 고딕" w:eastAsia="맑은 고딕" w:hAnsi="맑은 고딕"/>
                <w:color w:val="auto"/>
              </w:rPr>
            </w:pPr>
            <w:r w:rsidRPr="00F71856">
              <w:rPr>
                <w:rFonts w:ascii="맑은 고딕" w:eastAsia="맑은 고딕" w:hAnsi="맑은 고딕" w:hint="eastAsia"/>
                <w:color w:val="auto"/>
              </w:rPr>
              <w:t>NICE평가정보 8층 D</w:t>
            </w:r>
            <w:r w:rsidRPr="00F71856">
              <w:rPr>
                <w:rFonts w:ascii="맑은 고딕" w:eastAsia="맑은 고딕" w:hAnsi="맑은 고딕"/>
                <w:color w:val="auto"/>
              </w:rPr>
              <w:t>I</w:t>
            </w:r>
            <w:r w:rsidRPr="00F71856">
              <w:rPr>
                <w:rFonts w:ascii="맑은 고딕" w:eastAsia="맑은 고딕" w:hAnsi="맑은 고딕" w:hint="eastAsia"/>
                <w:color w:val="auto"/>
              </w:rPr>
              <w:t>사업1실</w:t>
            </w:r>
          </w:p>
          <w:p w14:paraId="3D17FF57" w14:textId="22F4FD26" w:rsidR="00C65419" w:rsidRPr="00F71856" w:rsidRDefault="00F71856" w:rsidP="00B91CAB">
            <w:pPr>
              <w:pStyle w:val="a3"/>
              <w:wordWrap/>
              <w:ind w:firstLineChars="100" w:firstLine="200"/>
              <w:rPr>
                <w:rFonts w:ascii="맑은 고딕" w:eastAsia="맑은 고딕" w:hAnsi="맑은 고딕"/>
                <w:color w:val="auto"/>
              </w:rPr>
            </w:pPr>
            <w:r w:rsidRPr="00F71856">
              <w:rPr>
                <w:rFonts w:ascii="맑은 고딕" w:eastAsia="맑은 고딕" w:hAnsi="맑은 고딕" w:hint="eastAsia"/>
                <w:color w:val="auto"/>
              </w:rPr>
              <w:t>박헌수</w:t>
            </w:r>
            <w:r w:rsidR="00C65419" w:rsidRPr="00F71856">
              <w:rPr>
                <w:rFonts w:ascii="맑은 고딕" w:eastAsia="맑은 고딕" w:hAnsi="맑은 고딕" w:hint="eastAsia"/>
                <w:color w:val="auto"/>
              </w:rPr>
              <w:t xml:space="preserve"> 매니저</w:t>
            </w:r>
          </w:p>
          <w:p w14:paraId="5CAB6E3E" w14:textId="056586E7" w:rsidR="00C65419" w:rsidRPr="005A3FE8" w:rsidRDefault="00C65419" w:rsidP="00B91CAB">
            <w:pPr>
              <w:pStyle w:val="a3"/>
              <w:wordWrap/>
              <w:ind w:firstLineChars="100" w:firstLine="200"/>
              <w:rPr>
                <w:rFonts w:ascii="맑은 고딕" w:eastAsia="맑은 고딕" w:hAnsi="맑은 고딕"/>
                <w:color w:val="auto"/>
              </w:rPr>
            </w:pPr>
            <w:r w:rsidRPr="00F71856">
              <w:rPr>
                <w:rFonts w:ascii="맑은 고딕" w:eastAsia="맑은 고딕" w:hAnsi="맑은 고딕" w:hint="eastAsia"/>
                <w:color w:val="auto"/>
              </w:rPr>
              <w:t>Tel. 02-2122-</w:t>
            </w:r>
            <w:r w:rsidR="00F71856" w:rsidRPr="00F71856">
              <w:rPr>
                <w:rFonts w:ascii="맑은 고딕" w:eastAsia="맑은 고딕" w:hAnsi="맑은 고딕" w:hint="eastAsia"/>
                <w:color w:val="auto"/>
              </w:rPr>
              <w:t>4541</w:t>
            </w:r>
            <w:r w:rsidRPr="00F71856">
              <w:rPr>
                <w:rFonts w:ascii="맑은 고딕" w:eastAsia="맑은 고딕" w:hAnsi="맑은 고딕" w:hint="eastAsia"/>
                <w:color w:val="auto"/>
              </w:rPr>
              <w:t xml:space="preserve">, </w:t>
            </w:r>
            <w:r w:rsidR="00F71856" w:rsidRPr="00F71856">
              <w:rPr>
                <w:rFonts w:ascii="맑은 고딕" w:eastAsia="맑은 고딕" w:hAnsi="맑은 고딕" w:hint="eastAsia"/>
                <w:color w:val="303030"/>
                <w:spacing w:val="-5"/>
                <w:sz w:val="21"/>
                <w:szCs w:val="21"/>
                <w:shd w:val="clear" w:color="auto" w:fill="FFFFFF"/>
              </w:rPr>
              <w:t>hspark</w:t>
            </w:r>
            <w:r w:rsidRPr="00F71856">
              <w:rPr>
                <w:rFonts w:ascii="맑은 고딕" w:eastAsia="맑은 고딕" w:hAnsi="맑은 고딕" w:hint="eastAsia"/>
                <w:color w:val="auto"/>
              </w:rPr>
              <w:t>@nice.co.kr</w:t>
            </w:r>
          </w:p>
        </w:tc>
        <w:tc>
          <w:tcPr>
            <w:tcW w:w="4673" w:type="dxa"/>
          </w:tcPr>
          <w:p w14:paraId="37B11EDC" w14:textId="77777777" w:rsidR="00C65419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[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  <w:shd w:val="pct15" w:color="auto" w:fill="FFFFFF"/>
              </w:rPr>
              <w:t>신 청 자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]</w:t>
            </w:r>
          </w:p>
          <w:p w14:paraId="20F9ABB3" w14:textId="77777777" w:rsidR="00C65419" w:rsidRPr="005A3FE8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</w:p>
          <w:p w14:paraId="253CBA56" w14:textId="77777777" w:rsidR="00C65419" w:rsidRDefault="00C65419" w:rsidP="00B91CAB">
            <w:pPr>
              <w:pStyle w:val="a3"/>
              <w:wordWrap/>
              <w:rPr>
                <w:rFonts w:ascii="맑은 고딕" w:eastAsia="맑은 고딕" w:hAnsi="맑은 고딕"/>
                <w:bCs/>
              </w:rPr>
            </w:pPr>
            <w:proofErr w:type="gramStart"/>
            <w:r>
              <w:rPr>
                <w:rFonts w:ascii="맑은 고딕" w:eastAsia="맑은 고딕" w:hAnsi="맑은 고딕" w:hint="eastAsia"/>
                <w:bCs/>
              </w:rPr>
              <w:t>신청일자 :</w:t>
            </w:r>
            <w:proofErr w:type="gramEnd"/>
            <w:r>
              <w:rPr>
                <w:rFonts w:ascii="맑은 고딕" w:eastAsia="맑은 고딕" w:hAnsi="맑은 고딕" w:hint="eastAsia"/>
                <w:bCs/>
              </w:rPr>
              <w:t xml:space="preserve"> 20</w:t>
            </w:r>
            <w:r>
              <w:rPr>
                <w:rFonts w:ascii="맑은 고딕" w:eastAsia="맑은 고딕" w:hAnsi="맑은 고딕"/>
                <w:bCs/>
              </w:rPr>
              <w:t>__</w:t>
            </w:r>
            <w:r w:rsidRPr="00312901">
              <w:rPr>
                <w:rFonts w:ascii="맑은 고딕" w:eastAsia="맑은 고딕" w:hAnsi="맑은 고딕" w:hint="eastAsia"/>
                <w:bCs/>
              </w:rPr>
              <w:t>년</w:t>
            </w:r>
            <w:r>
              <w:rPr>
                <w:rFonts w:ascii="맑은 고딕" w:eastAsia="맑은 고딕" w:hAnsi="맑은 고딕" w:hint="eastAsia"/>
                <w:bCs/>
              </w:rPr>
              <w:t xml:space="preserve"> ___월 ___일</w:t>
            </w:r>
          </w:p>
          <w:p w14:paraId="25C53396" w14:textId="77777777" w:rsidR="00C65419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</w:p>
          <w:p w14:paraId="1958B9C4" w14:textId="77777777" w:rsidR="00C65419" w:rsidRPr="00007131" w:rsidRDefault="00C65419" w:rsidP="00B91CAB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  <w:p w14:paraId="7BDB577C" w14:textId="77777777" w:rsidR="00C65419" w:rsidRPr="005A3FE8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 xml:space="preserve">회 사 </w:t>
            </w:r>
            <w:proofErr w:type="gramStart"/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명 :</w:t>
            </w:r>
            <w:proofErr w:type="gramEnd"/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 xml:space="preserve"> </w:t>
            </w:r>
          </w:p>
          <w:p w14:paraId="28B83499" w14:textId="77777777" w:rsidR="00C65419" w:rsidRPr="005A3FE8" w:rsidRDefault="00C65419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</w:rPr>
            </w:pPr>
            <w:proofErr w:type="gramStart"/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대표자명 :</w:t>
            </w:r>
            <w:proofErr w:type="gramEnd"/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auto"/>
              </w:rPr>
              <w:t xml:space="preserve">                   (</w:t>
            </w:r>
            <w:r>
              <w:rPr>
                <w:rFonts w:ascii="맑은 고딕" w:eastAsia="맑은 고딕" w:hAnsi="맑은 고딕"/>
                <w:b/>
                <w:color w:val="auto"/>
              </w:rPr>
              <w:t>인</w:t>
            </w:r>
            <w:r>
              <w:rPr>
                <w:rFonts w:ascii="맑은 고딕" w:eastAsia="맑은 고딕" w:hAnsi="맑은 고딕" w:hint="eastAsia"/>
                <w:b/>
                <w:color w:val="auto"/>
              </w:rPr>
              <w:t>)</w:t>
            </w:r>
          </w:p>
          <w:p w14:paraId="3DC6917F" w14:textId="77777777" w:rsidR="00C65419" w:rsidRPr="005A3FE8" w:rsidRDefault="00C65419" w:rsidP="00B91CAB">
            <w:pPr>
              <w:pStyle w:val="a3"/>
              <w:wordWrap/>
              <w:jc w:val="left"/>
              <w:rPr>
                <w:rFonts w:ascii="맑은 고딕" w:eastAsia="맑은 고딕" w:hAnsi="맑은 고딕"/>
                <w:b/>
                <w:color w:val="auto"/>
              </w:rPr>
            </w:pPr>
          </w:p>
          <w:p w14:paraId="79C8C280" w14:textId="13F35B9A" w:rsidR="00C65419" w:rsidRPr="005A3FE8" w:rsidRDefault="00C65419" w:rsidP="00F3716A">
            <w:pPr>
              <w:pStyle w:val="a3"/>
              <w:wordWrap/>
              <w:jc w:val="left"/>
              <w:rPr>
                <w:rFonts w:ascii="맑은 고딕" w:eastAsia="맑은 고딕" w:hAnsi="맑은 고딕"/>
                <w:b/>
                <w:color w:val="auto"/>
              </w:rPr>
            </w:pP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NICE</w:t>
            </w:r>
            <w:r>
              <w:rPr>
                <w:rFonts w:ascii="맑은 고딕" w:eastAsia="맑은 고딕" w:hAnsi="맑은 고딕" w:hint="eastAsia"/>
                <w:b/>
                <w:color w:val="auto"/>
              </w:rPr>
              <w:t>평가</w:t>
            </w:r>
            <w:r w:rsidRPr="005A3FE8">
              <w:rPr>
                <w:rFonts w:ascii="맑은 고딕" w:eastAsia="맑은 고딕" w:hAnsi="맑은 고딕" w:hint="eastAsia"/>
                <w:b/>
                <w:color w:val="auto"/>
              </w:rPr>
              <w:t>정보주식회사    대표이사 귀중</w:t>
            </w:r>
          </w:p>
        </w:tc>
      </w:tr>
    </w:tbl>
    <w:p w14:paraId="447DC91E" w14:textId="48482D01" w:rsidR="00C65419" w:rsidRDefault="00C65419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10"/>
          <w:szCs w:val="10"/>
        </w:rPr>
      </w:pPr>
    </w:p>
    <w:p w14:paraId="438E23E6" w14:textId="77777777" w:rsidR="0016367D" w:rsidRPr="00997A39" w:rsidRDefault="0016367D" w:rsidP="008E7A0E">
      <w:pPr>
        <w:pStyle w:val="a3"/>
        <w:wordWrap/>
        <w:spacing w:line="6" w:lineRule="atLeast"/>
        <w:ind w:right="102"/>
        <w:rPr>
          <w:rFonts w:ascii="맑은 고딕" w:eastAsia="맑은 고딕" w:cs="굴림"/>
          <w:b/>
          <w:bCs/>
          <w:w w:val="92"/>
          <w:sz w:val="12"/>
          <w:szCs w:val="14"/>
        </w:rPr>
        <w:sectPr w:rsidR="0016367D" w:rsidRPr="00997A39" w:rsidSect="005377A9">
          <w:footerReference w:type="first" r:id="rId8"/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425"/>
          <w:docGrid w:linePitch="360"/>
        </w:sectPr>
      </w:pPr>
    </w:p>
    <w:p w14:paraId="75706754" w14:textId="77777777" w:rsidR="0016367D" w:rsidRDefault="0016367D" w:rsidP="007C1F02">
      <w:pPr>
        <w:pStyle w:val="a3"/>
        <w:wordWrap/>
        <w:rPr>
          <w:rFonts w:ascii="맑은 고딕" w:eastAsia="맑은 고딕" w:hAnsi="맑은 고딕"/>
          <w:b/>
          <w:color w:val="auto"/>
          <w:sz w:val="10"/>
          <w:szCs w:val="10"/>
        </w:rPr>
        <w:sectPr w:rsidR="0016367D" w:rsidSect="0016367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0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66271" w14:paraId="71A506CA" w14:textId="77777777" w:rsidTr="00394DEE">
        <w:tc>
          <w:tcPr>
            <w:tcW w:w="10456" w:type="dxa"/>
          </w:tcPr>
          <w:p w14:paraId="410ED8EE" w14:textId="77777777" w:rsidR="00766271" w:rsidRPr="00C96749" w:rsidRDefault="00766271" w:rsidP="00923872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r w:rsidRPr="00C96749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lastRenderedPageBreak/>
              <w:t xml:space="preserve">NICE아이디 </w:t>
            </w:r>
            <w:proofErr w:type="spellStart"/>
            <w:r w:rsidRPr="00C96749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t>안심본인인증서비스</w:t>
            </w:r>
            <w:proofErr w:type="spellEnd"/>
            <w:r w:rsidRPr="00C96749">
              <w:rPr>
                <w:rFonts w:ascii="HY°ß°íµñ" w:eastAsia="HY견고딕" w:hAnsi="HY°ß°íµñ" w:cs="HY°ß°íµñ"/>
                <w:sz w:val="18"/>
                <w:szCs w:val="18"/>
                <w:u w:val="single"/>
              </w:rPr>
              <w:t xml:space="preserve"> </w:t>
            </w:r>
            <w:r w:rsidRPr="00C96749">
              <w:rPr>
                <w:rFonts w:ascii="HY견고딕" w:eastAsia="HY견고딕" w:hAnsi="HY°ß°íµñ" w:cs="HY견고딕" w:hint="eastAsia"/>
                <w:sz w:val="18"/>
                <w:szCs w:val="18"/>
                <w:u w:val="single"/>
              </w:rPr>
              <w:t>이용약관</w:t>
            </w:r>
          </w:p>
        </w:tc>
      </w:tr>
    </w:tbl>
    <w:p w14:paraId="6673DFD3" w14:textId="77777777" w:rsidR="00F7161D" w:rsidRDefault="00F7161D" w:rsidP="00923872">
      <w:pPr>
        <w:pStyle w:val="a3"/>
        <w:wordWrap/>
        <w:spacing w:line="6" w:lineRule="atLeast"/>
        <w:ind w:right="102"/>
        <w:rPr>
          <w:rFonts w:asciiTheme="minorHAnsi" w:eastAsiaTheme="minorHAnsi" w:hAnsiTheme="minorHAnsi" w:cs="굴림"/>
          <w:b/>
          <w:bCs/>
          <w:sz w:val="12"/>
          <w:szCs w:val="12"/>
        </w:rPr>
        <w:sectPr w:rsidR="00F7161D" w:rsidSect="005377A9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425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766271" w:rsidRPr="0016367D" w14:paraId="473B1CA5" w14:textId="77777777" w:rsidTr="00394DEE">
        <w:trPr>
          <w:trHeight w:val="3630"/>
        </w:trPr>
        <w:tc>
          <w:tcPr>
            <w:tcW w:w="10456" w:type="dxa"/>
          </w:tcPr>
          <w:p w14:paraId="63025589" w14:textId="078DF60B" w:rsidR="00766271" w:rsidRPr="009507F0" w:rsidRDefault="00766271" w:rsidP="00923872">
            <w:pPr>
              <w:pStyle w:val="a3"/>
              <w:wordWrap/>
              <w:spacing w:line="6" w:lineRule="atLeast"/>
              <w:ind w:right="102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목적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약관은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NICE평가정보주식회사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"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"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)</w:t>
            </w:r>
            <w:r w:rsidR="006A497D"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제공하는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휴대전화 본인확인, 공인인증서 인증(이하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라 함)</w:t>
            </w:r>
            <w:r w:rsidR="006A497D"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이용하고자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"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"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사이에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”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제공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sym w:font="Wingdings 2" w:char="F095"/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있어서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필요한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사항을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규정함을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목적으로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6B98672C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2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용어의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정의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약관에서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사용하는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용어의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정의는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다음과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같다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50BAED3B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1.“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안심본인인증서비스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: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휴대전화, 공인인증서 등을 이용하여 거래 당사자의 본인 여부 또는 입력한 정보의 일치, 유효성 여부를 확인하는 서비스를 의미한다.</w:t>
            </w:r>
          </w:p>
          <w:p w14:paraId="2E2BE027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2.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휴대전화 본인확인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: 휴대전화 번호, 이동통신사 정보, 생년월일, 성명, 성별, 내외국인정보 등의 일치 여부를 이동통신사 또는 이동통신사의 대행사를 통해 확인한 후 단문메시지서비스(Short Message </w:t>
            </w:r>
            <w:proofErr w:type="gram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Service :</w:t>
            </w:r>
            <w:proofErr w:type="gram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이하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SMS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라 한다)를 통해 인증번호를 확인하거나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별도의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본인확인용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소프트웨어를 통한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지문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확인, 사전에 본인이 설정한 번호(PIN) 일치 여부 확인, 기타 이에 준하는 행위로서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이통사가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규정한 방식에 따라 본인여부를 확인하는 절차를 의미한다. 단, 별도의 합의에 따라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SMS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는 장문메시지서비스(Long Message </w:t>
            </w:r>
            <w:proofErr w:type="gram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Service :</w:t>
            </w:r>
            <w:proofErr w:type="gram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이하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LMS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라 한다)로 대체할 수 있으며, 일부 휴대전화 번호는 기술적 한계 또는 정책 등에 따라 휴대전화 본인확인 서비스 제공이 불가할 수 있다. </w:t>
            </w:r>
          </w:p>
          <w:p w14:paraId="64430B56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3.“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공인인증서 인증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: 개인이 공인인증기관에서 발행한 사이버 거래용 인감증명서의 비밀번호 확인을 통하여 본인여부를 확인하는 절차를 의미한다.</w:t>
            </w:r>
          </w:p>
          <w:p w14:paraId="7B16D3E8" w14:textId="5F5C7C63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/>
                <w:b/>
                <w:bCs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4.기타 본 약관에서 정의되지 않은 용어로써 의미의 정의가 필요한 경우 별지 신청서에 해당 내용을 기재하거나 별도 서면(전자문서를 포함)으로 그 용어의 정의를 상호 명확하게 규정할 수 있다. </w:t>
            </w:r>
          </w:p>
          <w:p w14:paraId="35CC5A2D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3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당사자의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책임과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의무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 본 약관에서 정하는 바에 따라 이용자에게 안정된 서비스를 제공할 의무가 있으며, 개인 사용자의 식별정보 등 개인정보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보호를 위해 최선을 다한다.</w:t>
            </w:r>
          </w:p>
          <w:p w14:paraId="7BAC4397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개인 사용자의 개인정보와 서비스 접근 권한 등이 타인 또는 외부에 유출되지 아니하도록 철저히 관리하여야 하며, 이용자의 관리 소홀 등의 사유로 인한 유출로 발생한 손해에 대하여 NICE는 책임을 지지 않는다.</w:t>
            </w:r>
          </w:p>
          <w:p w14:paraId="1AA9F07E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 본 서비스를 관계 법령, 고시, 감독규정, 유권해석, 본인확인기관이 정한 대체수단의 이용범위 또는 용도 제한 등 서비스 관련 각종 규제상 허용되는 목적으로만 이용할 수 있으며 사용이 허용되는 목적인지 여부에 대하여는 이용자가 직접 확인할 의무를 진다.</w:t>
            </w:r>
          </w:p>
          <w:p w14:paraId="047BD656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바탕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④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이용자의 임직원, 대리인, 수임인, 수급인 기타 이용자가 자신의 업무를 수행하기 위하여 이용하는 모든 자의 계약 위반에 대해서는 이용자가 법적 책임을 부담한다.</w:t>
            </w:r>
          </w:p>
          <w:p w14:paraId="1DDA5C70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⑤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이용자는 개인정보를 보호하기 위하여 반드시 사전에 본 서비스의 이용과 관련하여 법령에서 정한 내용에 따라 개인정보 수집 및 이용 동의 취득, 개인정보 위탁에 따른 동의 취득, 개인정보 취급 위탁사실의 고지 등 법에서 정한 조치를 취해야 한다. </w:t>
            </w:r>
          </w:p>
          <w:p w14:paraId="5D18FB32" w14:textId="49C0DA44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⑥NICE는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의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="003E43AB"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이용과 관련된 계약 내용, 거래내역, 세금계산서, 담당자 및 연락처 등의 정보를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관련 대행업무를 위탁한 본인확인기관 및 본인확인기관의 대행기관 등에 제공할 수 있다.</w:t>
            </w:r>
          </w:p>
          <w:p w14:paraId="22698415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⑦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는 본 약관에서 정하거나 NICE와 합의한 사항 이외의 목적으로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를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이용하여 발생하는 일체의 문제에 대하여 책임을 진다. </w:t>
            </w:r>
          </w:p>
          <w:p w14:paraId="44FCE814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⑧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는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를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일괄전송이나 batch 방식을 통해 이용하는 경우라도 관련 법령에 따른 제반 동의 등의 요건을 사전에 모두 득하여야 하며, NICE의 요구가 있는 경우 해당 사실을 별도의 서면으로 보증해야 한다. </w:t>
            </w:r>
          </w:p>
          <w:p w14:paraId="356027ED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는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이용과정에서 획득한 개인정보를 법률요건에 따라서 동의를 득하는 경우를 제외하고는 어떠한 이유에서도 보관하거나 이용해서는 아니된다.</w:t>
            </w:r>
          </w:p>
          <w:p w14:paraId="44E86EB6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⑩NICE 및 NICE에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관련 정보를 공급하는 이동통신사(대행사 포함), 공인인증기관 등은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제공과 관련하여 정보의 부정확성이나 오류, 사전 통보 없는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중단에 대하여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및 제3자에 대하여 책임지지 아니한다.</w:t>
            </w:r>
          </w:p>
          <w:p w14:paraId="23EC1E20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4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성립과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효력발생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계약은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소정의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양식에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의한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신청서를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작성한 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대표자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날인이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신청서와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함께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제출하고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승인함으로써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성립한다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344C7B95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성립에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사업자등록증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등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부가적인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증빙자료를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요구할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있으며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정당한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사유가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없는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해당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자료를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제공하여야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752DC151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성립을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증명하기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위해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대표자의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날인이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신청서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원본을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각각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1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부씩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보관한다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775E377C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④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간에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신청이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체결되는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즉시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효력이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발생한다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74838203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5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요청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결과의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제공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NICE가 제공하는 정보를 인터넷통신 또는 전용회선 기타 안전성이 인정되는 방법을 이용하여 조회한다.</w:t>
            </w:r>
          </w:p>
          <w:p w14:paraId="741F9191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NICE가 이용자에게 제공하는 정보의 내용은 정보의 일치 여부를 기본으로 하며 필요 시 부가적으로 본인확인에 필요한 정보를 포함할 수 있다. </w:t>
            </w:r>
          </w:p>
          <w:p w14:paraId="7A2057D7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필요한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시스템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유지보수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통신에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필요한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제반 비용은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송신은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송신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측이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수신은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측이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각자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부담한다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45D6D029" w14:textId="77777777" w:rsidR="00766271" w:rsidRPr="009507F0" w:rsidRDefault="00766271" w:rsidP="00923872">
            <w:pPr>
              <w:pStyle w:val="a3"/>
              <w:wordWrap/>
              <w:spacing w:line="6" w:lineRule="atLeast"/>
              <w:ind w:left="1" w:right="100"/>
              <w:rPr>
                <w:rFonts w:asciiTheme="minorHAnsi" w:eastAsiaTheme="minorHAnsi" w:hAnsiTheme="minorHAnsi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6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수집 제한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이용자는 서비스의 이용과 관련하여 취득한 개인신용정보, 개인식별정보 등 신용정보 또는 개인정보를 법률에 위반하여 수집하거나 제3자에게 제공할 수 없다.</w:t>
            </w:r>
          </w:p>
          <w:p w14:paraId="5CFC94E0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7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양도 금지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 이용권리를 타인에게 양도할 수 없다. 다만, NICE의 동의가 있거나, 상속, 법인 합병 등 포괄승계의 경우에는 가능하다.</w:t>
            </w:r>
          </w:p>
          <w:p w14:paraId="60E8495D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전항에 의하여 사용 권리를 승계한 자는 지위승계 사실을 증명하는 서류를 첨부하여 NICE에 통지한 후 계속 이용할 수 있다.</w:t>
            </w:r>
          </w:p>
          <w:p w14:paraId="4A535584" w14:textId="77777777" w:rsidR="00766271" w:rsidRPr="009507F0" w:rsidRDefault="00766271" w:rsidP="00923872">
            <w:pPr>
              <w:pStyle w:val="a3"/>
              <w:wordWrap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8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이용과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중단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 이용자에게 연중무휴 1일 24시간 서비스를 제공한다.</w:t>
            </w:r>
          </w:p>
          <w:p w14:paraId="7A0495E5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다음의 사유로 서비스가 중단되는 경우 이로 인해 발생하는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의 손해에 대하여 책임을 부담하지 않는다.</w:t>
            </w:r>
          </w:p>
          <w:p w14:paraId="1CF77671" w14:textId="77777777" w:rsidR="00766271" w:rsidRPr="009507F0" w:rsidRDefault="00766271" w:rsidP="00923872">
            <w:pPr>
              <w:pStyle w:val="a3"/>
              <w:wordWrap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1.제반 정보통신설비의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보수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sym w:font="Wingdings 2" w:char="F095"/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점검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sym w:font="Wingdings 2" w:char="F095"/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교체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고장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통신의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두절</w:t>
            </w:r>
          </w:p>
          <w:p w14:paraId="5C879774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2.이동통신사(대행사 포함), 공인인증기관 등으로부터 서비스를 제공받지 못하거나 해당 기관에서 서비스를 중단하는 경우</w:t>
            </w:r>
          </w:p>
          <w:p w14:paraId="58CA2524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3.정보의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최신성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및 정확성 또는 서비스 안정성을 위해 수행하는 업데이트, 시스템 교체, 정기점검 등으로 인한 중단</w:t>
            </w:r>
          </w:p>
          <w:p w14:paraId="184BFCD4" w14:textId="59A6F7C8" w:rsidR="00766271" w:rsidRPr="009507F0" w:rsidRDefault="00766271" w:rsidP="00A045A0">
            <w:pPr>
              <w:pStyle w:val="a3"/>
              <w:wordWrap/>
              <w:spacing w:line="6" w:lineRule="atLeast"/>
              <w:ind w:left="103" w:right="100" w:hangingChars="100" w:hanging="103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중단된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중단될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것이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명확히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예상되는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즉시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이용자에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전자문서를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포함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구두로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기간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복구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예정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시각과 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중단의</w:t>
            </w:r>
            <w:r w:rsidR="00A045A0"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원인을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통지해야 한다. </w:t>
            </w:r>
          </w:p>
          <w:p w14:paraId="362F0F5B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바탕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④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 xml:space="preserve">NICE는 서비스 관련 부정사용이 의심되거나 사전 합의되지 않은 대량 이용이 확인될 경우 정보보호를 위해 이용자에게 사전 통보 없이 서비스를 일시 중단할 수 있다. </w:t>
            </w:r>
          </w:p>
          <w:p w14:paraId="466CF4B1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⑤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 서비스 이용과 관련된 변경 및 공지사항 등에 대하여 이용자가 제시한 담당자의 전자메일 또는 휴대폰문자메시지를 통하여 통지할 수 있다.</w:t>
            </w:r>
          </w:p>
          <w:p w14:paraId="5CF413F3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9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수수료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별도 신청서 상에 기재된 내용에 따른다. </w:t>
            </w:r>
          </w:p>
          <w:p w14:paraId="1AAE2F77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 조건을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 신청 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등으로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제공한다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</w:t>
            </w:r>
          </w:p>
          <w:p w14:paraId="275FA812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서비스 이용기간 중이라도 조달원가의 변경 또는 서비스 관련 정부기관, 제휴사 등의 지침, 명령, 지시, 요구 등에 따른 서비스 변경사항 발생시 이용 수수료 또는 서비스 방식을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와 사전 협의하여 변경할 수 있으며, 해당 변경사항의 적용 시점까지 변경 합의가 없는 경우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또는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는 서비스를 해지할 수 있다.</w:t>
            </w:r>
          </w:p>
          <w:p w14:paraId="1BBF8B17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10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수수료의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납부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방식은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수수료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청구월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말일(공휴일인 경우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익영업일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)까지로 한다.</w:t>
            </w:r>
          </w:p>
          <w:p w14:paraId="1E47AEF3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자동이체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은행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지로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신용카드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무통장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입금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방문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등의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방식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합의한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형태로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3F0F5F98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납입기한 경과일로부터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1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1.5%,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납입기한 경과일로부터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1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개월을 초과하여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이용수수료의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2%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해당하는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연체이자를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청구할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4BD3105A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④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납입기한 경과일로부터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1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개월을 초과하여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납부하지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않는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제공하는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일시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중단할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7B272721" w14:textId="06822E16" w:rsidR="00766271" w:rsidRPr="009507F0" w:rsidRDefault="00766271" w:rsidP="00923872">
            <w:pPr>
              <w:pStyle w:val="a3"/>
              <w:wordWrap/>
              <w:spacing w:line="6" w:lineRule="atLeast"/>
              <w:ind w:left="1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⑤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 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납부와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관련하여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납입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담당자 등의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변경시</w:t>
            </w:r>
            <w:proofErr w:type="spellEnd"/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통지 의무가</w:t>
            </w:r>
            <w:r w:rsidR="003E43AB"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있으며 미이행에 따른 모든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책임은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있다. 또한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해태로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인한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손해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발생의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책임은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진다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28152669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11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유효기간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계약은 계약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성립일로부터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12개월간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유효하다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4E6F42B7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계약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만료일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30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전까지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전자문서를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포함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명시적인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의사를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밝히지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않는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동일한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내용으로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12개월간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자동 연장된다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1D5F45A4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12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해지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손해배상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관련된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영업의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중단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·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양도</w:t>
            </w:r>
            <w:proofErr w:type="spellEnd"/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등의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사유로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유지하는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것이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명백히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불필요하게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20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전까지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등기우편 또는 전자우편으로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해지신청서와 함께 해지의사를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통보하고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해지일(선납계약의 경우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해지월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)까지의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다음의 각호에 따라 모두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정산함으로써 기납부한 서비스 이용료를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환급받고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서비스를 해지할 수 있다.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</w:p>
          <w:p w14:paraId="6AFF7247" w14:textId="7A1CC192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1.해지일까지의 이용일수(선납계약의 경우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이용월수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)에 해당하는 금액과 잔여 이용일수(선납계약의 경우 잔여 월수)에 해당하는 이용요금의 10%를 위약금 명목으로 공제 후 환급한다.</w:t>
            </w:r>
          </w:p>
          <w:p w14:paraId="64CFF57E" w14:textId="3C3AF58D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2.1호에도 불구하고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의 이용건수에 따른 이용금액이 1호에 따른 산법의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정산액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보다 많은 경우 이용기간 동안 사용한 이용건수에 따라 정산하고 잔여 이용일수(선납계약의 경우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이용월수</w:t>
            </w:r>
            <w:proofErr w:type="spellEnd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)에 해당하는 이용요금의 10%를 위약금 명목으로 공제 후 환급한다.</w:t>
            </w:r>
          </w:p>
          <w:p w14:paraId="1909CB9A" w14:textId="3CEAF146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3.기본요금이 책정되지 않은 계약의 경우 해지일까지의 일 평균 이용건수를 계약기간으로 환산하여 총 예상 이용수수료의 10%를 위약금 명목으로 정산 후 서비스를 해지할 수 있다.  </w:t>
            </w:r>
          </w:p>
          <w:p w14:paraId="27D48AD8" w14:textId="3B7E6656" w:rsidR="00766271" w:rsidRPr="009507F0" w:rsidRDefault="00766271" w:rsidP="00923872">
            <w:pPr>
              <w:pStyle w:val="a3"/>
              <w:wordWrap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 다음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각호의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하나에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해당하는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사유가 있는 경우에는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유효기간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중에도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이용자에게 해당 사유를 서면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전자문서를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포함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고지(제1호의 경우는 제외한다) 함으로써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해지할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있다. </w:t>
            </w:r>
          </w:p>
          <w:p w14:paraId="1FDF4747" w14:textId="23F73BA1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1.이용자가 폐업 또는 3개월 이상 휴업한 경우</w:t>
            </w:r>
          </w:p>
          <w:p w14:paraId="53BE3B38" w14:textId="5EB7602F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2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 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위배되는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행위를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하는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</w:p>
          <w:p w14:paraId="43F2B7AC" w14:textId="3BF1DCF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3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 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수수료를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1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이상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연체한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</w:p>
          <w:p w14:paraId="517D23A4" w14:textId="48B6CD2A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4.서비스 제공에 필요한 이동통신사 또는 대행사 등 외부기관과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의 계약이 해지되거나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“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”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 xml:space="preserve"> 관련 정보제공이 중단되는 경우</w:t>
            </w:r>
          </w:p>
          <w:p w14:paraId="48CD2278" w14:textId="27E9B181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5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기타 서비스를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지속하기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어려운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정당한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사유가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존재할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</w:p>
          <w:p w14:paraId="00B031E9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이용자의 귀책사유로 계약이 해지되는 경우 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입은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손해에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배상을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청구할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027762BB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13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판단의 독자성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이용하여 취득한 정보에 근거한 판단 및 그 결과에 대한 책임은 이용자에게 있다.</w:t>
            </w:r>
          </w:p>
          <w:p w14:paraId="3913646C" w14:textId="77777777" w:rsidR="00766271" w:rsidRPr="009507F0" w:rsidRDefault="00766271" w:rsidP="00923872">
            <w:pPr>
              <w:pStyle w:val="a3"/>
              <w:ind w:right="100"/>
              <w:rPr>
                <w:rFonts w:asciiTheme="minorHAnsi" w:eastAsiaTheme="minorHAnsi" w:hAnsiTheme="minorHAnsi" w:cs="바탕"/>
                <w:color w:val="auto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color w:val="auto"/>
                <w:w w:val="86"/>
                <w:sz w:val="12"/>
                <w:szCs w:val="12"/>
              </w:rPr>
              <w:t>②NICE는 신용정보주체, 신용정보집중기관, 신용정보 제공 및 이용자, 신용정보업자 등으로부터 서비스의 제공에 사용하기 위하여 취득한 정보의 정확성에 대하여는 보증하지 않는다.</w:t>
            </w:r>
          </w:p>
          <w:p w14:paraId="380042F6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14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적용법률과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관할법원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proofErr w:type="spellStart"/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이용자간에</w:t>
            </w:r>
            <w:proofErr w:type="spellEnd"/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발생한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분쟁에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대하여는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대한민국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법을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적용하며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내용과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관련한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소송의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관할법원은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서울중앙지방법원으로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7D1599AD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5조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기타 사항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약관에서 규정하지 아니한 사항에 대해서는 일반적인 상관례에 의한다.</w:t>
            </w:r>
          </w:p>
          <w:p w14:paraId="40B57889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 계약과 관련된 모든 협의, 합의, 동의, 통지, 보고, 전달, 청구 혹은 지급 등에 관한 사항은 구속력을 지니기 위해서는 문서화되어야 한다.</w:t>
            </w:r>
          </w:p>
          <w:p w14:paraId="0CDDEED3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바탕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③본 약관에서 충분히 표현되지 못한 사항이나 특별히 규정해야 할 사항이 있을 때에는 별도의 규정을 상호 협의하여 첨부할 수 있다.</w:t>
            </w:r>
          </w:p>
          <w:p w14:paraId="391FB9F8" w14:textId="77777777" w:rsidR="00766271" w:rsidRPr="009507F0" w:rsidRDefault="00766271" w:rsidP="00923872">
            <w:pPr>
              <w:pStyle w:val="a3"/>
              <w:wordWrap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④본 계약에 대하여 분쟁이 발생한 경우 신의성실의 원칙에 입각하여 상호 협의하여 해결함을 원칙으로 한다.</w:t>
            </w:r>
          </w:p>
          <w:p w14:paraId="112E241B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바탕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⑤NICE는 서비스 이용과 관련하여 민원처리 등의 목적으로 법령에서 정한 기간 동안 관련정보를 보관할 수 있다.</w:t>
            </w:r>
          </w:p>
          <w:p w14:paraId="322BDE73" w14:textId="77777777" w:rsidR="00766271" w:rsidRPr="009507F0" w:rsidRDefault="00766271" w:rsidP="00923872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제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1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6조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약관의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개정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) </w:t>
            </w: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①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규제에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법률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신용정보의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및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보호에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법률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,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기타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관계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법령에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위배되지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않는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범위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내에서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개정할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5801B5EC" w14:textId="77777777" w:rsidR="00766271" w:rsidRPr="009507F0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②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기간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개정이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내용을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시행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30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전까지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이용자에게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(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전자문서를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포함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)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고지한다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0AAF123E" w14:textId="2EE44459" w:rsidR="00766271" w:rsidRDefault="00766271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  <w:r w:rsidRPr="009507F0">
              <w:rPr>
                <w:rFonts w:asciiTheme="minorHAnsi" w:eastAsiaTheme="minorHAnsi" w:hAnsiTheme="minorHAnsi" w:cs="바탕" w:hint="eastAsia"/>
                <w:w w:val="86"/>
                <w:sz w:val="12"/>
                <w:szCs w:val="12"/>
              </w:rPr>
              <w:t>③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유효기간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중에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있는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변경된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내용에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동의하지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않는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경우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새로운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시행일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15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전까지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이를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NICE에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고지하면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당해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이용자에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대하여는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기존의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약관을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계속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적용하기로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  <w:p w14:paraId="0AC7E0C4" w14:textId="77777777" w:rsidR="000D4ED6" w:rsidRPr="009507F0" w:rsidRDefault="000D4ED6" w:rsidP="00923872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</w:pPr>
          </w:p>
          <w:p w14:paraId="795B8646" w14:textId="061EE41A" w:rsidR="009507F0" w:rsidRPr="0016367D" w:rsidRDefault="00766271" w:rsidP="00C65419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  <w:sz w:val="10"/>
                <w:szCs w:val="10"/>
              </w:rPr>
            </w:pPr>
            <w:proofErr w:type="gramStart"/>
            <w:r w:rsidRPr="009507F0">
              <w:rPr>
                <w:rFonts w:asciiTheme="minorHAnsi" w:eastAsiaTheme="minorHAnsi" w:hAnsiTheme="minorHAnsi" w:cs="굴림" w:hint="eastAsia"/>
                <w:b/>
                <w:bCs/>
                <w:w w:val="86"/>
                <w:sz w:val="12"/>
                <w:szCs w:val="12"/>
              </w:rPr>
              <w:t>부칙</w:t>
            </w:r>
            <w:r w:rsidRPr="009507F0">
              <w:rPr>
                <w:rFonts w:asciiTheme="minorHAnsi" w:eastAsiaTheme="minorHAnsi" w:hAnsiTheme="minorHAnsi" w:cs="굴림"/>
                <w:b/>
                <w:bCs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</w:t>
            </w:r>
            <w:proofErr w:type="gramEnd"/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서비스의 신청일부터 시행하며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기존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계약서 또는 약관은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본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약관으로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 xml:space="preserve"> </w:t>
            </w:r>
            <w:r w:rsidRPr="009507F0">
              <w:rPr>
                <w:rFonts w:asciiTheme="minorHAnsi" w:eastAsiaTheme="minorHAnsi" w:hAnsiTheme="minorHAnsi" w:cs="굴림" w:hint="eastAsia"/>
                <w:w w:val="86"/>
                <w:sz w:val="12"/>
                <w:szCs w:val="12"/>
              </w:rPr>
              <w:t>대체한다</w:t>
            </w:r>
            <w:r w:rsidRPr="009507F0">
              <w:rPr>
                <w:rFonts w:asciiTheme="minorHAnsi" w:eastAsiaTheme="minorHAnsi" w:hAnsiTheme="minorHAnsi" w:cs="굴림"/>
                <w:w w:val="86"/>
                <w:sz w:val="12"/>
                <w:szCs w:val="12"/>
              </w:rPr>
              <w:t>.</w:t>
            </w:r>
          </w:p>
        </w:tc>
      </w:tr>
    </w:tbl>
    <w:p w14:paraId="065E85E9" w14:textId="77777777" w:rsidR="00F7161D" w:rsidRDefault="00F7161D" w:rsidP="007C1F02">
      <w:pPr>
        <w:pStyle w:val="a3"/>
        <w:wordWrap/>
        <w:rPr>
          <w:rFonts w:ascii="맑은 고딕" w:eastAsia="맑은 고딕" w:hAnsi="맑은 고딕"/>
          <w:b/>
          <w:color w:val="auto"/>
          <w:sz w:val="10"/>
          <w:szCs w:val="10"/>
        </w:rPr>
        <w:sectPr w:rsidR="00F7161D" w:rsidSect="00F7161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0"/>
          <w:docGrid w:linePitch="360"/>
        </w:sectPr>
      </w:pPr>
    </w:p>
    <w:p w14:paraId="330C7F1C" w14:textId="77777777" w:rsidR="00896CAD" w:rsidRDefault="00896CAD" w:rsidP="00896CAD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96CAD" w14:paraId="066A0A7E" w14:textId="77777777" w:rsidTr="00B91CAB">
        <w:tc>
          <w:tcPr>
            <w:tcW w:w="10456" w:type="dxa"/>
          </w:tcPr>
          <w:p w14:paraId="3B820797" w14:textId="77777777" w:rsidR="00896CAD" w:rsidRPr="00D1298E" w:rsidRDefault="00896CAD" w:rsidP="00B91CAB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proofErr w:type="spellStart"/>
            <w:r w:rsidRPr="00D1298E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t>나이스아이핀</w:t>
            </w:r>
            <w:proofErr w:type="spellEnd"/>
            <w:r w:rsidRPr="00D1298E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t xml:space="preserve"> 서비스 이용약관</w:t>
            </w:r>
          </w:p>
        </w:tc>
      </w:tr>
    </w:tbl>
    <w:p w14:paraId="2D21470F" w14:textId="77777777" w:rsidR="00896CAD" w:rsidRDefault="00896CAD" w:rsidP="00896CAD">
      <w:pPr>
        <w:pStyle w:val="a3"/>
        <w:ind w:right="100"/>
        <w:rPr>
          <w:rFonts w:asciiTheme="minorHAnsi" w:eastAsiaTheme="minorHAnsi" w:hAnsiTheme="minorHAnsi" w:cs="굴림"/>
          <w:b/>
          <w:bCs/>
          <w:sz w:val="12"/>
          <w:szCs w:val="12"/>
        </w:rPr>
        <w:sectPr w:rsidR="00896CAD" w:rsidSect="00896CA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425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896CAD" w:rsidRPr="0016367D" w14:paraId="04A4D68A" w14:textId="77777777" w:rsidTr="00B91CAB">
        <w:trPr>
          <w:trHeight w:val="3630"/>
        </w:trPr>
        <w:tc>
          <w:tcPr>
            <w:tcW w:w="10456" w:type="dxa"/>
          </w:tcPr>
          <w:p w14:paraId="70AFE8A2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목적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NICE평가정보주식회사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나이스아이핀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표준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인증창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서비스,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마이핀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서비스와 대체키 발급 서비스(이하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 함)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이용하고자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”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사항을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규정함을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목적으로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77C750E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정의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사용하는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같다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6CA36AA2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나이스아이핀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NICE가 주민등록번호 대체수단으로서 사용자 식별 목적으로 개인 사용자의 신원확인을 거쳐 발급하는 영문자와 숫자로 구성된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아이핀아이디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또는 13자리의 숫자로 이루어진 고유의 식별번호(식별번호의 경우 통상 아이핀 번호와 같은 의미임)</w:t>
            </w:r>
          </w:p>
          <w:p w14:paraId="543EACCE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아이핀(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i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-PIN)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Internet Personal Identification Number의 약자로 방송통신위원회와 한국인터넷진흥원이 인정하는 인터넷상의 주민등록번호 대체수단</w:t>
            </w:r>
          </w:p>
          <w:p w14:paraId="037840AB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아이핀아이디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아이핀 인증을 위해 개인 사용자 본인의 선택 및 신청에 의해 사용자에게 부여하는 영문 알파벳 혹은 숫자의 조합</w:t>
            </w:r>
          </w:p>
          <w:p w14:paraId="37558DD4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4.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비밀번호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: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아이핀아이디와의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일치 여부를 추가적으로 확인하기 위해 개인 사용자에게 부여되는 영문과 숫자의 조합</w:t>
            </w:r>
          </w:p>
          <w:p w14:paraId="682ED036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5.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나이스마이핀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NICE가 오프라인 주민등록번호 대체수단으로 개인 사용자의 신원확인을 거쳐 발급하는 13자리의 번호</w:t>
            </w:r>
          </w:p>
          <w:p w14:paraId="66F68B6B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6.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마이핀(My-PIN)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행정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안전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 주관으로 제공하는 일상생활 주민번호 대체번호로서 13자리로 구성</w:t>
            </w:r>
          </w:p>
          <w:p w14:paraId="1B4F85FA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7.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개인 사용자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: 서비스를 이용하게 될 개인으로 신원확인을 거쳐 서비스의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아이핀아이디와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비밀번호를 신청해 발급받은 자</w:t>
            </w:r>
          </w:p>
          <w:p w14:paraId="54D39632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8.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중복가입확인정보(D.I)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: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나이스아이핀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,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마이핀에서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특정 회원사 내부 개인의 중복 여부를 확인하기 위해 전달하는 64byte의 문자열</w:t>
            </w:r>
          </w:p>
          <w:p w14:paraId="5435D5DA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9.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연계정보(C.I)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: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나이스아이핀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,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마이핀에서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법률적으로 개인의 중복 여부를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확인하기 위해 전달하는 88byte의 문자열</w:t>
            </w:r>
          </w:p>
          <w:p w14:paraId="3059F64C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10.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대체키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: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“중복가입확인정보”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또는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연계정보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를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통칭하여 일컫는 용어</w:t>
            </w:r>
          </w:p>
          <w:p w14:paraId="064A7CE2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당사자의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책임과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의무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본 약관에서 정하는 바에 따라 이용자에게 안정된 서비스를 제공할 의무가 있으며, 개인 사용자의 식별정보 등 개인정보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보호를 위해 최선을 다한다.</w:t>
            </w:r>
          </w:p>
          <w:p w14:paraId="72A59136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법령에서 허용하는 경우에 한하여 주민등록번호를 통한 대체키 발급서비스를 요청할 수 있으며, 이용자의 관리 소홀 등의 사유로 인한 개인정보 유출로 발생한 손해에 대하여 NICE는 책임을 지지 않는다.</w:t>
            </w:r>
          </w:p>
          <w:p w14:paraId="54C0BDC6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서비스를 이용할 이용담당자와 보안책임자를 지정하여 지정담당자 이외의 제3자의 사용을 엄격히 제한하여야 한다.</w:t>
            </w:r>
          </w:p>
          <w:p w14:paraId="013D4A32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 이용하여 취득한 정보는 본 약관에서 허용한 목적 이외의 용도로 사용할 수 없다.</w:t>
            </w:r>
          </w:p>
          <w:p w14:paraId="27541DE8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 임직원, 대리인, 수임인, 수급인 기타 이용자가 자신의 업무를 수행하기 위하여 이용하는 모든 자의 계약 위반에 대해서는 이용자가 법적 책임을 부담한다.</w:t>
            </w:r>
          </w:p>
          <w:p w14:paraId="610C1A88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4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성립과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효력발생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소정의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양식에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작성한 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대표자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날인이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제출하고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승인함으로써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862C32A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부가적인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증빙자료를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정당한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없는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6FE5E5B1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증명하기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대표자의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날인이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원본을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각각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61A9A36C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간에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체결되는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즉시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효력이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3EF4445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5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요청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결과의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 제공하는 정보를 인터넷통신 또는 별도 합의된 안전한 방법을 이용하여 조회한다.</w:t>
            </w:r>
          </w:p>
          <w:p w14:paraId="4D1AE355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NICE가 이용자에게 제공하는 정보의 내용은 주민등록번호 대체수단 가이드라인에서 규정하고 있는 정보로 한다. 단, 대체키 발급 서비스의 경우 NICE가 이용자에게 제공하는 정보는 중복가입확인정보 또는 연계정보를 기본으로 한다. </w:t>
            </w:r>
          </w:p>
          <w:p w14:paraId="1B900CAC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시스템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유지보수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제반 비용은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송신은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송신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측이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수신은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측이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부담한다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042DF55" w14:textId="77777777" w:rsidR="00896CAD" w:rsidRPr="0009578C" w:rsidRDefault="00896CAD" w:rsidP="00B91CAB">
            <w:pPr>
              <w:pStyle w:val="a3"/>
              <w:ind w:left="1" w:right="100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6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수집 제한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이용자는 서비스의 이용과 관련하여 취득한 개인신용정보, 개인식별정보 등 신용정보 또는 개인정보를 법률에 위반하여 수집하거나 제3자에게 제공할 수 없다.</w:t>
            </w:r>
          </w:p>
          <w:p w14:paraId="207E5FE0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7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양도 금지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이용권리를 타인에게 양도할 수 없다. 다만, NICE의 동의가 있거나, 상속, 법인 합병 등 포괄승계의 경우에는 가능하다.</w:t>
            </w:r>
          </w:p>
          <w:p w14:paraId="2B30DD5C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전항에 의하여 사용 권리를 승계한 자는 지위승계 사실을 증명하는 서류를 첨부하여 NICE에 통지한 후 계속 이용할 수 있다.</w:t>
            </w:r>
          </w:p>
          <w:p w14:paraId="0CA8D124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8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컴퓨터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정보통신설비의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점검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교체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고장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두절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부득이하게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일시적으로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중단하거나 정보의 제공을 지연할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36C06D4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명확히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예상되는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즉시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구두로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통지하여야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24EC810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복구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예정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시각</w:t>
            </w:r>
          </w:p>
          <w:p w14:paraId="435DC782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원인</w:t>
            </w:r>
          </w:p>
          <w:p w14:paraId="7FBB9AD1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9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수수료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별지 신청서의 내용에 따른다.</w:t>
            </w:r>
          </w:p>
          <w:p w14:paraId="5B2F46E6" w14:textId="6F69B30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 조건을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신청 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FBFD2E0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서비스 이용기간 중이라도 조달원가의 변경 또는 서비스 관련 정부기관, 제휴사 등의 지침, 명령, 지시, 요구 등에 따른 서비스 변경 사항 발생시 이용 수수료 또는 서비스 방식을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와 사전 협의하여 변경할 수 있으며, 해당 변경 사항이 적용되는 시점까지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변경 합의가 없는 경우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또는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는 서비스를 해지할 수 있다.</w:t>
            </w:r>
          </w:p>
          <w:p w14:paraId="3D09B5BD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10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수수료의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수수료는 수수료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말일(공휴일인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익영업일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납부하는 것을 원칙으로 한다. </w:t>
            </w:r>
          </w:p>
          <w:p w14:paraId="388DEFBF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자동이체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은행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신용카드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무통장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입금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합의한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형태로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833554B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납입기한 경과일로부터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1.5%,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납입기한 경과일로부터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개월을 초과하여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이용수수료의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2%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연체이자를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45BEF19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납입기한 경과일로부터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개월을 초과하여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5F0452E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담당자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변경의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모든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해태로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진다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D9AF145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계약은 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12개월간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유효하다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C26ABC5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만료일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명시적인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의사를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밝히지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동일한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12개월간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자동 연장된다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단, 대체키 발급 서비스를 신청한 경우에 서비스의 처리 목적이 지속성을 요구하지 않는 경우에는 그러하지 아니하다. </w:t>
            </w:r>
          </w:p>
          <w:p w14:paraId="52989E40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12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손해배상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영업의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·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양도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명백히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불필요하게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등기 또는 전자우편으로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해지의사를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통보하고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해지일(선납계약의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)까지의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다음의 각호에 따라 모두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정산함으로써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기납부한 서비스 이용료를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환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급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받고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해지할 수 있다.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</w:p>
          <w:p w14:paraId="43FBD67D" w14:textId="77777777" w:rsidR="00896CAD" w:rsidRPr="0009578C" w:rsidRDefault="00896CAD" w:rsidP="00B91CAB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1.해지일까지의 이용일수(선납계약의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)에 해당하는 금액과 잔여 이용일수(선납계약의 경우 잔여 월수)에 해당하는 이용요금의 10%를 위약금 명목으로 공제 후 환급한다.</w:t>
            </w:r>
          </w:p>
          <w:p w14:paraId="2F606010" w14:textId="77777777" w:rsidR="00896CAD" w:rsidRPr="0009578C" w:rsidRDefault="00896CAD" w:rsidP="00B91CAB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2.1호에도 불구하고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의 이용건수에 따른 이용금액이 1호에 따른 산법의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정산액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보다 많은 경우 이용기간 동안 사용한 이용건수에 따라 정산하고 잔여 이용일수(선납계약의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)에 해당하는 이용요금의 10%를 위약금 명목으로 공제 후 환급한다.</w:t>
            </w:r>
          </w:p>
          <w:p w14:paraId="1F5219CF" w14:textId="77777777" w:rsidR="00896CAD" w:rsidRDefault="00896CAD" w:rsidP="00B91CAB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3.기본요금이 책정되지 않은 계약의 경우 해지일까지의 일 평균 이용건수를 계약기간으로 환산하여 총 예상 이용수수료의 10%를 위약금 명목으로 정산 후 서비스를 해지할 수 있다.</w:t>
            </w:r>
          </w:p>
          <w:p w14:paraId="2BB4E56E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다음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각호의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하나에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 있는 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중에도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 해당 사유를 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고지(제1호의 경우는 제외한다) 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있다. </w:t>
            </w:r>
          </w:p>
          <w:p w14:paraId="55D26E86" w14:textId="77777777" w:rsidR="00896CAD" w:rsidRPr="0009578C" w:rsidRDefault="00896CAD" w:rsidP="00B91CAB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1.이용자가 폐업 또는 3개월 이상 휴업한 경우</w:t>
            </w:r>
          </w:p>
          <w:p w14:paraId="04E6E20D" w14:textId="77777777" w:rsidR="00896CAD" w:rsidRPr="0009578C" w:rsidRDefault="00896CAD" w:rsidP="00B91CAB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 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위배되는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행위를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287AB842" w14:textId="77777777" w:rsidR="00896CAD" w:rsidRPr="0009578C" w:rsidRDefault="00896CAD" w:rsidP="00B91CAB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 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이상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연체한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06FB83E9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4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기타 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지속하기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어려운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정당한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존재할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 w:rsidDel="00404A5B">
              <w:rPr>
                <w:rFonts w:asciiTheme="minorHAnsi" w:eastAsiaTheme="minorHAnsi" w:hAnsiTheme="minorHAnsi" w:cs="바탕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이용자의 귀책사유로 약관이 해지되는 경우 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입은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배상을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A004381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proofErr w:type="gramStart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proofErr w:type="gramEnd"/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13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판단의 독자성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이용하여 취득한 정보에 근거한 판단 및 그 결과에 대한 책임은 이용자에게 있다. </w:t>
            </w:r>
          </w:p>
          <w:p w14:paraId="772A9F1A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color w:val="auto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color w:val="auto"/>
                <w:sz w:val="12"/>
                <w:szCs w:val="12"/>
              </w:rPr>
              <w:t>②NICE는 신용정보주체, 신용정보집중기관, 신용정보 제공 및 이용자, 신용정보업자 등으로부터 서비스의 제공에 사용하기 위하여 취득한 정보의 정확성에 대하여는 보증하지 않는다.</w:t>
            </w:r>
          </w:p>
          <w:p w14:paraId="3926905F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14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적용법률과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관할법원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이용자간에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분쟁에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대한민국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적용하며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소송의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관할법원은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서울중앙지방법원으로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77D63F5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5조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기타 사항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 규정하지 아니한 사항에 대해서는 일반적인 상관례에 의한다.</w:t>
            </w:r>
          </w:p>
          <w:p w14:paraId="40706082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계약과 관련된 모든 협의, 합의, 동의, 통지, 보고, 전달, 청구 혹은 지급 등에 관한 사항은 구속력을 지니기 위해서는 문서화되어야 한다.</w:t>
            </w:r>
          </w:p>
          <w:p w14:paraId="32331F0A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③본 약관에서 충분히 표현되지 못한 사항이나 특별히 규정해야 할 사항이 있을 때에는 별도의 규정을 상호 협의하여 첨부할 수 있다.</w:t>
            </w:r>
          </w:p>
          <w:p w14:paraId="6E3A84DE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④본 계약에 대하여 분쟁이 발생한 경우 신의성실의 원칙에 입각하여 상호 협의하여 해결함을 원칙으로 한다.</w:t>
            </w:r>
          </w:p>
          <w:p w14:paraId="5608285E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⑤NICE는 서비스 이용과 관련하여 민원처리 등의 목적으로 법령에서 정한 기간 동안 관련정보를 보관할 수 있다.</w:t>
            </w:r>
          </w:p>
          <w:p w14:paraId="12017166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6조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개정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규제에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보호에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법령에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위배되지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범위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개정할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C6801F6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개정이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D202524" w14:textId="77777777" w:rsidR="00896CAD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변경된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동의하지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새로운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15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고지하면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당해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적용하기로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3A23A16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</w:p>
          <w:p w14:paraId="59A406C7" w14:textId="77777777" w:rsidR="00896CAD" w:rsidRPr="0016367D" w:rsidRDefault="00896CAD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  <w:sz w:val="10"/>
                <w:szCs w:val="10"/>
              </w:rPr>
            </w:pPr>
            <w:proofErr w:type="gramStart"/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부칙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proofErr w:type="gram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서비스의 신청일부터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계약서 또는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대체한다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</w:tc>
      </w:tr>
    </w:tbl>
    <w:p w14:paraId="42C7223B" w14:textId="0870EE11" w:rsidR="00896CAD" w:rsidRDefault="00896CAD" w:rsidP="00896CAD">
      <w:pPr>
        <w:pStyle w:val="a3"/>
        <w:wordWrap/>
        <w:rPr>
          <w:rFonts w:ascii="맑은 고딕" w:eastAsia="맑은 고딕" w:hAnsi="맑은 고딕"/>
          <w:b/>
          <w:color w:val="auto"/>
          <w:sz w:val="10"/>
          <w:szCs w:val="10"/>
        </w:rPr>
        <w:sectPr w:rsidR="00896CAD" w:rsidSect="00896CA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0"/>
          <w:docGrid w:linePitch="360"/>
        </w:sectPr>
      </w:pPr>
      <w:r>
        <w:rPr>
          <w:rFonts w:ascii="맑은 고딕" w:eastAsia="맑은 고딕" w:hAnsi="맑은 고딕" w:hint="eastAsia"/>
          <w:b/>
          <w:color w:val="auto"/>
          <w:sz w:val="10"/>
          <w:szCs w:val="10"/>
        </w:rPr>
        <w:t xml:space="preserve">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37F40" w14:paraId="53AACA96" w14:textId="77777777" w:rsidTr="00394DEE">
        <w:tc>
          <w:tcPr>
            <w:tcW w:w="10456" w:type="dxa"/>
          </w:tcPr>
          <w:p w14:paraId="09C7DE60" w14:textId="3EBA6C76" w:rsidR="00E37F40" w:rsidRPr="00C96749" w:rsidRDefault="00936AD6" w:rsidP="00923872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r w:rsidRPr="00C96749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lastRenderedPageBreak/>
              <w:t>NICE아이디 계좌확인 서비스</w:t>
            </w:r>
            <w:r w:rsidRPr="00C96749">
              <w:rPr>
                <w:rFonts w:ascii="HY°ß°íµñ" w:eastAsia="HY견고딕" w:hAnsi="HY°ß°íµñ" w:cs="HY°ß°íµñ"/>
                <w:sz w:val="18"/>
                <w:szCs w:val="18"/>
                <w:u w:val="single"/>
              </w:rPr>
              <w:t xml:space="preserve"> </w:t>
            </w:r>
            <w:r w:rsidRPr="00C96749">
              <w:rPr>
                <w:rFonts w:ascii="HY견고딕" w:eastAsia="HY견고딕" w:hAnsi="HY°ß°íµñ" w:cs="HY견고딕" w:hint="eastAsia"/>
                <w:sz w:val="18"/>
                <w:szCs w:val="18"/>
                <w:u w:val="single"/>
              </w:rPr>
              <w:t>이용약관</w:t>
            </w:r>
          </w:p>
        </w:tc>
      </w:tr>
    </w:tbl>
    <w:p w14:paraId="41C9A13F" w14:textId="77777777" w:rsidR="00F7161D" w:rsidRDefault="00F7161D" w:rsidP="00E226EC">
      <w:pPr>
        <w:pStyle w:val="a3"/>
        <w:ind w:right="100"/>
        <w:rPr>
          <w:rFonts w:asciiTheme="minorHAnsi" w:eastAsiaTheme="minorHAnsi" w:hAnsiTheme="minorHAnsi" w:cs="굴림"/>
          <w:b/>
          <w:bCs/>
          <w:sz w:val="12"/>
          <w:szCs w:val="12"/>
        </w:rPr>
        <w:sectPr w:rsidR="00F7161D" w:rsidSect="005377A9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425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E37F40" w:rsidRPr="0016367D" w14:paraId="34202249" w14:textId="77777777" w:rsidTr="00394DEE">
        <w:trPr>
          <w:trHeight w:val="3630"/>
        </w:trPr>
        <w:tc>
          <w:tcPr>
            <w:tcW w:w="10456" w:type="dxa"/>
          </w:tcPr>
          <w:p w14:paraId="613E0721" w14:textId="5DA0FAFA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목적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NICE평가정보주식회사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="0044512E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계좌확인서비스(이하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 함)</w:t>
            </w:r>
            <w:r w:rsidR="0044512E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이용하고자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사항을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규정함을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목적으로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3A46E35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정의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사용하는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같다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624AC56" w14:textId="5FD26778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계좌확인서비스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NICE의 계좌확인솔루션을 이용하여 이용자의 서비스를 이용하고자 하는 고객이 제시한 계좌정보와 개인정보 등의 일치 여부를 확인하는 서비스를 통칭하며 아래 2호 내지 4호의 서비스를 포괄하는 용어</w:t>
            </w:r>
          </w:p>
          <w:p w14:paraId="77F44B36" w14:textId="25D84DEC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계좌소유주확인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: 고객이 제시한 은행코드, 계좌번호, 생년월일, 성명의 일치 여부를 확인, </w:t>
            </w:r>
          </w:p>
          <w:p w14:paraId="71F64D13" w14:textId="76321CB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계좌성명확인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고객이 제시한 은행코드, 계좌번호, 성명의 일치 여부 확인</w:t>
            </w:r>
          </w:p>
          <w:p w14:paraId="10F7D8DA" w14:textId="7B848B58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4.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계좌유효성확인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고객이 제시한 은행코드, 계좌번호의 존재 여부를 확인</w:t>
            </w:r>
          </w:p>
          <w:p w14:paraId="0F46DBEB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당사자의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책임과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의무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본 약관에서 정하는 바에 따라 이용자에게 안정된 서비스를 제공할 의무가 있으며, 개인 사용자의 식별정보 등 개인정보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보호를 위해 최선을 다한다.</w:t>
            </w:r>
          </w:p>
          <w:p w14:paraId="2C6F8D1B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개인 사용자의 개인정보와 서비스 접근 권한 등이 타인 또는 외부에 유출되지 아니하도록 철저히 관리하여야 하며, 이용자의 관리 소홀 등의 사유로 인한 유출로 발생한 손해에 대하여 NICE는 책임을 지지 않는다.</w:t>
            </w:r>
          </w:p>
          <w:p w14:paraId="4E850A44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서비스를 이용할 이용담당자와 보안책임자를 지정하여 지정담당자 이외의 제3자의 사용을 엄격히 제한하여야 한다.</w:t>
            </w:r>
          </w:p>
          <w:p w14:paraId="60E7BB27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이용자는 본 서비스를 관계 법령, 고시, 감독규정, 유권해석 등 서비스 관련 각종 규제상 허용되는 목적으로만 이용할 수 있으며 사용이 허용되는 목적인지 여부에 대하여는 이용자가 직접 확인할 의무를 진다. </w:t>
            </w:r>
          </w:p>
          <w:p w14:paraId="3503A8F3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 임직원, 대리인, 수임인, 수급인 기타 이용자가 자신의 업무를 수행하기 위하여 이용하는 모든 자의 계약 위반에 대해서는 이용자가 법적 책임을 부담한다.</w:t>
            </w:r>
          </w:p>
          <w:p w14:paraId="68754DB0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⑥이용자는 반드시 사전에 예금주(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계좌주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)에게 NICE평가정보 및 NICE평가정보로부터 계좌확인 업무를 위탁 받은 제휴사를 통해 계좌번호와 고객정보를 조회한다는 사실을 안내하고 법령에서 정한 내용에 따라 개인정보 수집 및 이용 동의 취득, 개인정보 취급 위탁사실의 고지 등 적법한 조치를 취해야 한다. </w:t>
            </w:r>
          </w:p>
          <w:p w14:paraId="773249DA" w14:textId="03C923A3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⑦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”는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제공 시 생년월일과 성명의 일치 여부에 대하여 금융기관의 원장 정보와 관계없이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에 등록된 식별 정보 또는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로부터 계좌확인서비스의 처리를 위탁 받은 수탁사의 자체 기준에 따라 판단하는 식별 정보의 일치 여부 판단 결과만을 기준으로 이용자에게 결과를 제공할 수 있다. </w:t>
            </w:r>
          </w:p>
          <w:p w14:paraId="5F482622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⑧NICE와 이용자는 정부기관의 지시, 법원의 명령 등 불가피한 경우를 제외하고 서비스 이용 관련 취득한 정보를 제3자에게 제공하거나 누설할 수 없다.</w:t>
            </w:r>
          </w:p>
          <w:p w14:paraId="6DEBBC97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4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성립과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효력발생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소정의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양식에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작성한 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대표자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날인이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제출하고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승인함으로써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7AEEFAF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부가적인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증빙자료를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정당한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없는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D2DC5BE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증명하기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대표자의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날인이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약관사본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원본을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각각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007FA91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간에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체결되는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즉시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효력을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D245FC6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5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요청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결과의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 제공하는 정보를 인터넷통신 또는 전용회선 기타 안전성이 인정되는 방법을 이용하여 조회한다.</w:t>
            </w:r>
          </w:p>
          <w:p w14:paraId="477AF344" w14:textId="5668DD62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 이용자에게 제공하는 정보의 내용은 고객이 제시한 계좌의 소유주,</w:t>
            </w:r>
            <w:r w:rsidR="0044512E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성명, 유효성에 대한 확인정보로 각각 정한다.</w:t>
            </w:r>
          </w:p>
          <w:p w14:paraId="52D3445B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시스템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유지보수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제반 비용은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송신은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송신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측이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수신은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측이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부담한다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DF229EF" w14:textId="77777777" w:rsidR="00E226EC" w:rsidRPr="0009578C" w:rsidRDefault="00E226EC" w:rsidP="00E226EC">
            <w:pPr>
              <w:pStyle w:val="a3"/>
              <w:ind w:left="1" w:right="100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6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수집 제한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이용자는 서비스의 이용과 관련하여 취득한 개인신용정보, 개인식별정보 등 신용정보 또는 개인정보를 법률에 위반하여 수집하거나 제3자에게 제공할 수 없다.</w:t>
            </w:r>
          </w:p>
          <w:p w14:paraId="1E3F6542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7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양도 금지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이용권리를 타인에게 양도할 수 없다. 다만, NICE의 동의가 있거나, 상속, 법인 합병 등 포괄승계의 경우에는 가능하다.</w:t>
            </w:r>
          </w:p>
          <w:p w14:paraId="011C47A2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전항에 의하여 사용 권리를 승계한 자는 지위승계 사실을 증명하는 서류를 첨부하여 NICE에 통지한 후 계속 이용할 수 있다.</w:t>
            </w:r>
          </w:p>
          <w:p w14:paraId="34F4BD3C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8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이용자에게 계좌확인서비스 제공가능 시간에 한하여 서비스를 제공하며, 은행의 사정에 따라 휴일 또는 은행이 정한 특정시간대에 서비스 제공이 제한될 수 있다.</w:t>
            </w:r>
          </w:p>
          <w:p w14:paraId="2C0C8728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컴퓨터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정보통신설비의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점검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교체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고장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두절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부득이하게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일시적으로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7A9DF22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명확히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예상되는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즉시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구두로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통지하여야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AE21C7D" w14:textId="26E29A58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복구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예정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시각</w:t>
            </w:r>
          </w:p>
          <w:p w14:paraId="345A038A" w14:textId="5E47E0AF" w:rsidR="0044512E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원인</w:t>
            </w:r>
          </w:p>
          <w:p w14:paraId="5F6BD6AD" w14:textId="7C4689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NICE는 서비스 관련 부정사용이 의심되거나 사전 예고되지 않은 대량 이용이 확인될 경우 정보보호를 위해 이용자에게 사전 통보 없이 서비스를 일시 중단할 수 있다.</w:t>
            </w:r>
          </w:p>
          <w:p w14:paraId="5A2AC1CB" w14:textId="4717A0EF" w:rsidR="00E37F40" w:rsidRPr="0009578C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서비스 이용과 관련된 변경 및 공지사항 등에 대하여 이용자가 제시한 담당자의 전자메일 또는 휴대폰문자메시지를 통하여 통지할 수 있다.</w:t>
            </w:r>
          </w:p>
          <w:p w14:paraId="6B095771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9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수수료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별도 신청서 상에 기재된 내용에 따른다. </w:t>
            </w:r>
          </w:p>
          <w:p w14:paraId="606C878E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 조건을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신청 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</w:p>
          <w:p w14:paraId="3E993604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bCs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③이용자와 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이용기간 중이라도 조달원가의 변경 또는 서비스 관련 정부기관 또는 제휴사 등의 지침, 명령, 지시, 요구 등의 사유발생시 이용 수수료를 사전 협의하여 변경할 수 있으며, 변경 사항이 적용되는 시점까지 변경 합의가 없는 경우 이용자 또는 NICE는 서비스를 해지할 수 있다.</w:t>
            </w:r>
          </w:p>
          <w:p w14:paraId="16BA12B8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10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수수료의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방식은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수수료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말일(공휴일인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익영업일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)까지로 한다.</w:t>
            </w:r>
          </w:p>
          <w:p w14:paraId="7B6CD975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자동이체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은행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신용카드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무통장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입금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합의한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형태로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9DF5BB0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납입기한 경과일로부터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1.5%,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납입기한 경과일로부터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개월을 초과하여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이용수수료의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2%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연체이자를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8CD1DEB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납입기한 경과일로부터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개월을 초과하여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48CEB80" w14:textId="3DA02979" w:rsidR="00E226EC" w:rsidRPr="0009578C" w:rsidRDefault="00E226EC" w:rsidP="00E226EC">
            <w:pPr>
              <w:pStyle w:val="a3"/>
              <w:ind w:left="120" w:hangingChars="100" w:hanging="12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 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담당자 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변경시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통지 의무가</w:t>
            </w:r>
            <w:r w:rsidR="0044512E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 미이행에 따른 모든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있다. 또한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해태로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진다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D339318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계약은 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12개월간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유효하다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E9EFAD4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만료일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명시적인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의사를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밝히지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동일한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12개월간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자동 연장된다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4095B33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12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손해배상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영업의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·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양도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명백히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불필요하게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등기우편 또는 전자우편으로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해지의사를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통보하고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해지일(선납계약의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)까지의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다음의 각호에 따라 모두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정산함으로써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기 납부한 서비스 이용료를 환급 받고 해지할 수 있다. </w:t>
            </w:r>
          </w:p>
          <w:p w14:paraId="05FC989C" w14:textId="068374B1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1.해지일까지의 이용일수(선납계약의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)에 해당하는 금액과 잔여 이용일수(선납계약의 경우 잔여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)에 해당하는 이용요금의 10%를 위약금 명목으로 공제 후 환급한다.</w:t>
            </w:r>
          </w:p>
          <w:p w14:paraId="46774D6C" w14:textId="7C2058FA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2.1호에도 불구하고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의 이용건수에 따른 이용금액이 1호에 따른 산법의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정산액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보다 많은 경우 이용기간 동안 사용한 이용건수에 따라 정산하고 잔여 이용일수(선납계약의 경우 잔여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)에 해당하는 이용요금의 10%를 위약금 명목으로 공제 후 환급한다. </w:t>
            </w:r>
          </w:p>
          <w:p w14:paraId="69E1FD47" w14:textId="0002753F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3.기납부한 서비스 이용 수수료가 없는 경우 해지일까지의 서비스 이용 수수료를 정산 후 서비스 및 약관을 해지할 수 있다.</w:t>
            </w:r>
          </w:p>
          <w:p w14:paraId="1DBE6CDA" w14:textId="67BE8DE4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각호의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하나에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 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중에도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고지(제1회의 경우는 제외한다)</w:t>
            </w:r>
            <w:r w:rsidR="00C96749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D62BBCA" w14:textId="7958A044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1.이용자가 폐업 또는 3개월 이상 휴업한 경우</w:t>
            </w:r>
          </w:p>
          <w:p w14:paraId="3FCB10FF" w14:textId="58093B40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 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위배되는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행위를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6C57CD97" w14:textId="7532F943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 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이상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연체한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7F771A94" w14:textId="3F917893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4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기타 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지속하기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어려운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정당한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존재할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1743A25E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항의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입은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배상을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8B8BAB4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13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판단의 독자성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이용하여 취득한 정보에 근거한 판단 및 그 결과에 대한 책임은 이용자에게 있다.</w:t>
            </w:r>
          </w:p>
          <w:p w14:paraId="01DF5AF8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 xml:space="preserve">②NICE는 </w:t>
            </w:r>
            <w:r w:rsidRPr="0009578C">
              <w:rPr>
                <w:rFonts w:asciiTheme="minorHAnsi" w:eastAsiaTheme="minorHAnsi" w:hAnsiTheme="minorHAnsi" w:cs="바탕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바탕"/>
                <w:sz w:val="12"/>
                <w:szCs w:val="12"/>
              </w:rPr>
              <w:t>”</w:t>
            </w:r>
            <w:proofErr w:type="spellStart"/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를</w:t>
            </w:r>
            <w:proofErr w:type="spellEnd"/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 xml:space="preserve"> 제공함에 있어 </w:t>
            </w:r>
            <w:r w:rsidRPr="0009578C">
              <w:rPr>
                <w:rFonts w:asciiTheme="minorHAnsi" w:eastAsiaTheme="minorHAnsi" w:hAnsiTheme="minorHAnsi" w:cs="바탕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바탕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 xml:space="preserve">에 등록된 정보와 NICE로부터 업무를 위탁 받은 </w:t>
            </w:r>
            <w:proofErr w:type="spellStart"/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수탁사</w:t>
            </w:r>
            <w:proofErr w:type="spellEnd"/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 xml:space="preserve"> 또는 제휴사를 통해 확인한 정보를 기반으로 결과를 제공할 수 있으며 이에 따라 실제 금융기관에 보관된 원장 내 정보와 </w:t>
            </w:r>
            <w:r w:rsidRPr="0009578C">
              <w:rPr>
                <w:rFonts w:asciiTheme="minorHAnsi" w:eastAsiaTheme="minorHAnsi" w:hAnsiTheme="minorHAnsi" w:cs="바탕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바탕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결과의 일치 또는 결과의 정확성을 보증하지 않는다.</w:t>
            </w:r>
          </w:p>
          <w:p w14:paraId="70B18BD2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14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적용법률과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관할법원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이용자간에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분쟁에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대한민국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적용하며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소송의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관할법원은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서울중앙지방법원으로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664DEC2D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5조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기타 사항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 규정하지 아니한 사항에 대해서는 일반적인 상관례에 의한다.</w:t>
            </w:r>
          </w:p>
          <w:p w14:paraId="566A790D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계약과 관련된 모든 협의, 합의, 동의, 통지, 보고, 전달, 청구 혹은 지급 등에 관한 사항은 구속력을 지니기 위해서는 문서화되어야 한다.</w:t>
            </w:r>
          </w:p>
          <w:p w14:paraId="4DB2C77B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③본 약관에서 충분히 표현되지 못한 사항이나 특별히 규정해야 할 사항이 있을 때에는 별도의 규정을 상호 협의하여 첨부할 수 있다.</w:t>
            </w:r>
          </w:p>
          <w:p w14:paraId="5E9B98C4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④본 계약에 대하여 분쟁이 발생한 경우 신의성실의 원칙에 입각하여 상호 협의하여 해결함을 원칙으로 한다.</w:t>
            </w:r>
          </w:p>
          <w:p w14:paraId="1240844D" w14:textId="0D0E023E" w:rsidR="00E226EC" w:rsidRPr="0009578C" w:rsidRDefault="001368F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="00E226EC"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NICE는 서비스 이용과 관련하여 민원처리 등의 목적으로 법령에서 정한 기간 동안 관련정보를 보관할 수 있다.</w:t>
            </w:r>
          </w:p>
          <w:p w14:paraId="5020436E" w14:textId="77777777" w:rsidR="00E226EC" w:rsidRPr="0009578C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6조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개정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규제에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보호에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법령에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위배되지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범위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개정할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0C7BB6A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개정이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96D8CEE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변경된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동의하지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새로운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15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고지하면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당해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적용하기로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AC43B83" w14:textId="77777777" w:rsidR="00E226EC" w:rsidRPr="0009578C" w:rsidRDefault="00E226EC" w:rsidP="00E226EC">
            <w:pPr>
              <w:pStyle w:val="a3"/>
              <w:rPr>
                <w:rFonts w:asciiTheme="minorHAnsi" w:eastAsiaTheme="minorHAnsi" w:hAnsiTheme="minorHAnsi"/>
                <w:sz w:val="12"/>
                <w:szCs w:val="12"/>
              </w:rPr>
            </w:pPr>
          </w:p>
          <w:p w14:paraId="7C1B1B10" w14:textId="77777777" w:rsidR="00E37F40" w:rsidRDefault="00E226EC" w:rsidP="00923872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proofErr w:type="gramStart"/>
            <w:r w:rsidRPr="00866742">
              <w:rPr>
                <w:rFonts w:asciiTheme="minorHAnsi" w:eastAsiaTheme="minorHAnsi" w:hAnsiTheme="minorHAnsi" w:cs="굴림" w:hint="eastAsia"/>
                <w:b/>
                <w:sz w:val="12"/>
                <w:szCs w:val="12"/>
              </w:rPr>
              <w:t>부칙</w:t>
            </w:r>
            <w:r w:rsidRPr="0009578C">
              <w:rPr>
                <w:rFonts w:asciiTheme="minorHAnsi" w:eastAsiaTheme="minorHAnsi" w:hAnsiTheme="minorHAnsi" w:cs="굴림"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proofErr w:type="gram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신청일부터 시행하며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계약서 또는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대체한다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47ABFE2" w14:textId="62AF24A6" w:rsidR="00866742" w:rsidRPr="00F7161D" w:rsidRDefault="00866742" w:rsidP="00923872">
            <w:pPr>
              <w:pStyle w:val="a3"/>
              <w:wordWrap/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</w:pPr>
          </w:p>
        </w:tc>
      </w:tr>
    </w:tbl>
    <w:p w14:paraId="6F3BC2DA" w14:textId="77777777" w:rsidR="00F7161D" w:rsidRDefault="00F7161D" w:rsidP="007C1F02">
      <w:pPr>
        <w:pStyle w:val="a3"/>
        <w:wordWrap/>
        <w:rPr>
          <w:rFonts w:ascii="맑은 고딕" w:eastAsia="맑은 고딕" w:hAnsi="맑은 고딕"/>
          <w:b/>
          <w:color w:val="auto"/>
          <w:sz w:val="10"/>
          <w:szCs w:val="10"/>
        </w:rPr>
        <w:sectPr w:rsidR="00F7161D" w:rsidSect="00F7161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0"/>
          <w:docGrid w:linePitch="360"/>
        </w:sectPr>
      </w:pPr>
    </w:p>
    <w:p w14:paraId="7BF3D845" w14:textId="27E0612A" w:rsidR="00936AD6" w:rsidRDefault="00936AD6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6AD6" w14:paraId="67CA9A05" w14:textId="77777777" w:rsidTr="00394DEE">
        <w:tc>
          <w:tcPr>
            <w:tcW w:w="10456" w:type="dxa"/>
          </w:tcPr>
          <w:p w14:paraId="54BCBDCF" w14:textId="5E013BBE" w:rsidR="00936AD6" w:rsidRPr="00D1298E" w:rsidRDefault="00E226EC" w:rsidP="00923872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r w:rsidRPr="00D1298E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t>NICE아이디 실명확인 계열</w:t>
            </w:r>
            <w:r w:rsidRPr="00D1298E">
              <w:rPr>
                <w:rFonts w:ascii="HY견고딕" w:eastAsia="HY견고딕" w:cs="HY견고딕"/>
                <w:sz w:val="18"/>
                <w:szCs w:val="18"/>
                <w:u w:val="single"/>
              </w:rPr>
              <w:t xml:space="preserve"> </w:t>
            </w:r>
            <w:r w:rsidRPr="00D1298E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t>이용약관</w:t>
            </w:r>
          </w:p>
        </w:tc>
      </w:tr>
    </w:tbl>
    <w:p w14:paraId="012DEE76" w14:textId="77777777" w:rsidR="00F7161D" w:rsidRDefault="00F7161D" w:rsidP="00E226EC">
      <w:pPr>
        <w:pStyle w:val="a3"/>
        <w:wordWrap/>
        <w:ind w:right="100"/>
        <w:rPr>
          <w:rFonts w:asciiTheme="minorHAnsi" w:eastAsiaTheme="minorHAnsi" w:hAnsiTheme="minorHAnsi" w:cs="굴림"/>
          <w:b/>
          <w:bCs/>
          <w:sz w:val="12"/>
          <w:szCs w:val="12"/>
        </w:rPr>
        <w:sectPr w:rsidR="00F7161D" w:rsidSect="005377A9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425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936AD6" w:rsidRPr="0016367D" w14:paraId="06734D6D" w14:textId="77777777" w:rsidTr="00394DEE">
        <w:trPr>
          <w:trHeight w:val="3630"/>
        </w:trPr>
        <w:tc>
          <w:tcPr>
            <w:tcW w:w="10456" w:type="dxa"/>
          </w:tcPr>
          <w:p w14:paraId="2CC2E7AE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목적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약관은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NICE평가정보주식회사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제공하는 실명확인 서비스(이하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라 한다)를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이용하고자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사이에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sym w:font="Wingdings 2" w:char="F095"/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있어서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필요한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사항을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규정함을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목적으로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4C3EB7AE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2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용어의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정의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약관에서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사용하는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용어의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다음과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같다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D197444" w14:textId="1CA5BAC4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1.“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: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내국인의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DB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성명과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주민등록번호의 일치 여부를, 외국인의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법무부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출입국관리사무소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DB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성명과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외국인등록번호 등의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여부를 확인하는 것을 의미한다. </w:t>
            </w:r>
          </w:p>
          <w:p w14:paraId="748E1750" w14:textId="1CFABB9C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2.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간편확인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 xml:space="preserve">이하 구분 없이 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이라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함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>)”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: 실명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조회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대상자의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성명과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생년월일,</w:t>
            </w:r>
            <w:r w:rsidR="006B40E5"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성별 또는 성명과 외국인등록번호(외국인등록번호란 출입국관리사무소 DB를 통해 조회 가능한 13자리 등록번호를 통칭한다) 등을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입력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받아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일치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여부를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확인하는 서비스를 말한다.</w:t>
            </w:r>
          </w:p>
          <w:p w14:paraId="0A214443" w14:textId="68D62B76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3.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“이메일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간편확인(이하 구분 없이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이라 함)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: 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“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표준창</w:t>
            </w:r>
            <w:proofErr w:type="spellEnd"/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등을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조회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대상자의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성명과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생년월일, 성별 또는 성명과 외국인등록번호 등을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입력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받아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여부를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확인하고 실명조회 대상자가 입력한 이메일 주소의 유효성 여부를 추가로 확인하는 서비스를 말한다.</w:t>
            </w:r>
          </w:p>
          <w:p w14:paraId="39447CE8" w14:textId="3630E209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4.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표준창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: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NICE가 제공하는 인증창으로서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대상자의 정보를 입력하여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를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제공받기 위한 표준 인터페이스를 의미한다.</w:t>
            </w:r>
          </w:p>
          <w:p w14:paraId="13789D76" w14:textId="7B4E2C80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5.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소켓(전문)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: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NICE가 제공하는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표준창</w:t>
            </w:r>
            <w:proofErr w:type="spellEnd"/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없이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대상자의 정보를 인터넷 망 등을 통해 실시간 조회하여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를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제공받는 방법을 의미한다.</w:t>
            </w:r>
          </w:p>
          <w:p w14:paraId="153D6ECB" w14:textId="4A3831AA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6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: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을 위해 NICE에 전달된 정보의 일치 여부를 포함하여 실명확인의 결과로 이용자에 전달하는 결과 정보를 통칭하여 의미한다. </w:t>
            </w:r>
          </w:p>
          <w:p w14:paraId="70D01AB0" w14:textId="010E142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약관에서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사용하는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용어의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약관에서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달리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것을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제외하고는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「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보호에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신용정보법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」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동법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시행령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시행규칙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「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신용정보업감독규정</w:t>
            </w:r>
            <w:proofErr w:type="spellEnd"/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」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「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신용정보공통관리규약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」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="006B40E5"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「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정보통신망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이용촉진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정보보호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법률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」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법령이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바에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따른다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7A9CD3EF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당사자의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책임과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의무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개인정보를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보호하고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건전하고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안전하게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sym w:font="Wingdings 2" w:char="F095"/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이용하도록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최선을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다한다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D7B7DB8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 법령상 요구되는 제반 동의를 득한 후 필요한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경우에만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요청할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3592EC76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업체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당사자가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아닌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누설하지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않아야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하며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위해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통신시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필요한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자료의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암호화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조치를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취하여야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0864501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④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업무수행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취득한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영업비밀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누설해서는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안된다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A1224E9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⑤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DB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필요한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자로부터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수집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sym w:font="Wingdings 2" w:char="F0B5"/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관리함에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수집처</w:t>
            </w:r>
            <w:proofErr w:type="spellEnd"/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수집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방법의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적정성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그리고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성명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주민등록번호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또는 외국인등록번호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, 기타 서비스에 필요한 정보를 수집함에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적법한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절차를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취하고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있는지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확인하기 위해 노력한다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.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다만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상기 정보를 수집함에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여부를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개별적으로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확인하여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정확성을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보장할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의무를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부담하지는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않는다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451EC78D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4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성립과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효력발생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계약은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소정의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양식에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의한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신청서를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작성한 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대표자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날인이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신청서와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함께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제출하고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승인함으로써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성립한다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48DA3BF2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성립에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사업자등록증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부가적인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증빙자료를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요구할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있으며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정당한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사유가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없는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야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773A96F1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성립을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증명하기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위해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대표자의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날인이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신청서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원본을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각각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1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부씩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보관한다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DBD8833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④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간에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신청이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체결되는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즉시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효력이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발생한다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0B1ECEB1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5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요청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결과의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제공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 실명확인 요청을 위한 동의를 제반 득한 후 정보통신망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sym w:font="Wingdings 2" w:char="F095"/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자기기록매체,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표준창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등을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조회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대상자의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정보를 전달하거나 조회 대상자가 직접 정보를 입력하도록 하여 실명확인결과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요청한다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. </w:t>
            </w:r>
          </w:p>
          <w:p w14:paraId="37EC1EB0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외국인을 대상으로 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법무부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출입국관리사무소의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외국인등록정보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데이터베이스를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연동하여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조회하는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방식으로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이루어지며 해당 기관의 사정에 따라 서비스가 중단되거나 방식이 변경 또는 제한될 수 있다. </w:t>
            </w:r>
          </w:p>
          <w:p w14:paraId="78621D3A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필요한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시스템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유지보수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통신에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필요한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제반 비용은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송신은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송신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측이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수신은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측이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각자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부담한다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7082B5C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6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결과의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이용목적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결과를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신용정보법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,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정보통신망 이용촉진 및 정보보호 등에 관한 법률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등 관계 법률에서 정한 목적에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3F745AD6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7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실명확인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근거자료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보관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신용정보주체의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권리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제공함에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요청한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근거자료를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조회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요청일로부터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3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년간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보관하여야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</w:t>
            </w:r>
          </w:p>
          <w:p w14:paraId="6DCDAB97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신용정보주체가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본인에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현황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열람을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청구할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신용정보법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"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에서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규정한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조치를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취하여야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063CB69F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8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이용과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중단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매월 정기점검 시간과 정보의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최신성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, 정확성 유지를 위해 필요한 경우, 컴퓨터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정보통신설비의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보수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sym w:font="Wingdings 2" w:char="F095"/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점검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sym w:font="Wingdings 2" w:char="F095"/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교체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고장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통신의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두절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사유가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발생한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부득이하게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일시적으로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있으며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인한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손해에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대하여는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책임을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지지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않는다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236A17D" w14:textId="3337574A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것이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명확히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예상되는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즉시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전자문서를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포함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구두, 이메일 중 한가지 이상의 방법으로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아래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내용을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통지하여야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4DE2D4C" w14:textId="6D1C93BD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1.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복구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예정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시각</w:t>
            </w:r>
          </w:p>
          <w:p w14:paraId="3A7CA43C" w14:textId="7C5C9C0A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2.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원인</w:t>
            </w:r>
          </w:p>
          <w:p w14:paraId="62839A44" w14:textId="5AB573A7" w:rsidR="00936AD6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9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수수료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별도신청서의 내용에 따른다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EAFC565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 조건을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 신청 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58347EC5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바탕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③이용자와 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 이용기간 중이라도 조달원가의 변경 또는 서비스 관련 정부기관 또는 제휴사 등의 지침, 명령, 지시, 요구 등의 사유발생시 이용 수수료를 사전 협의하여 변경할 수 있으며, 변경 사항이 적용되는 시점까지 변경 합의가 없는 경우 이용자 또는 NICE는 서비스를 해지할 수 있다</w:t>
            </w:r>
            <w:r w:rsidRPr="00866742" w:rsidDel="007D34C5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 xml:space="preserve"> </w:t>
            </w:r>
          </w:p>
          <w:p w14:paraId="7B47E3DA" w14:textId="77777777" w:rsidR="00C7056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10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수수료의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납부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방식은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수수료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청구월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말일(공휴일인 경우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익영업일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)까지로 한다.</w:t>
            </w:r>
          </w:p>
          <w:p w14:paraId="70F0258D" w14:textId="07DB1882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자동이체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은행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지로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신용카드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무통장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입금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방문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방식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합의한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형태로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47DD9832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납입기한 경과일로부터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1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1.5%,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납입기한 경과일로부터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1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개월을 초과하여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이용수수료의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2%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해당하는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연체이자를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청구할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B248750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④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납입기한 경과일로부터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1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개월을 초과하여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납부하지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367D709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⑤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납부와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관련하여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납입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담당자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변경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과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회사의 이전의 통지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모든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책임은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있으며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해태로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인한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손해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발생의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책임은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진다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21B15F58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11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유효기간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계약은 계약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성립일로부터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12개월간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유효하다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.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일괄처리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방식의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실명확인결과를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전달할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때까지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유효하다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2CA37C1A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계약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만료일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30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전까지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계약의 일방 당사자가 서면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전자문서를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포함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명시적인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의사를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밝히지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동일한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내용으로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12개월간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자동 연장된다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6DCAFB7" w14:textId="77777777" w:rsidR="00E226EC" w:rsidRPr="00866742" w:rsidRDefault="00E226EC" w:rsidP="00E226EC">
            <w:pPr>
              <w:pStyle w:val="a3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12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해지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손해배상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관련된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영업의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중단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·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양도</w:t>
            </w:r>
            <w:proofErr w:type="spellEnd"/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사유로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유지하는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것이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명백히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불필요하게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20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전까지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등기우편 또는 전자우편으로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해지의사를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통보하고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해지일(선납계약의 경우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해지월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)까지의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다음 각호에 따라 모두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정산함으로써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기 납부한 서비스 이용료를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환급받고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해지할 수 있다.</w:t>
            </w:r>
            <w:r w:rsidRPr="00866742" w:rsidDel="00CC077F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</w:t>
            </w:r>
          </w:p>
          <w:p w14:paraId="2B4DB0C9" w14:textId="0FFD1DFB" w:rsidR="00E226EC" w:rsidRPr="00866742" w:rsidRDefault="00E226EC" w:rsidP="00E226EC">
            <w:pPr>
              <w:pStyle w:val="a3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1.해지일까지의 이용일수(선납계약의 경우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이용월수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)에 해당하는 금액과 잔여 이용일수(선납계약의 경우 잔여 월수)에 해당하는 이용요금의 10%를 위약금 명목으로 공제 후 환급한다.</w:t>
            </w:r>
          </w:p>
          <w:p w14:paraId="5E83D66D" w14:textId="7C73DC5A" w:rsidR="00E226EC" w:rsidRPr="00866742" w:rsidRDefault="00E226EC" w:rsidP="00E226EC">
            <w:pPr>
              <w:pStyle w:val="a3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2.1호에도 불구하고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“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”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의 이용건수에 따른 이용금액이 1호에 따른 산법의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정산액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보다 많은 경우 이용기간 동안 사용한 이용건수에 따라 정산하고 잔여 이용일수(선납계약의 경우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이용월수</w:t>
            </w:r>
            <w:proofErr w:type="spellEnd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)에 해당하는 이용요금의 10% 위약금 공제 후 환급한다.</w:t>
            </w:r>
          </w:p>
          <w:p w14:paraId="02C5F169" w14:textId="0F888AF2" w:rsidR="00E226EC" w:rsidRPr="00866742" w:rsidRDefault="00E226EC" w:rsidP="00E226EC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3.기본요금이 책정되지 않은 계약의 경우 해지일까지의 일 평균 이용건수를 계약기간으로 환산하여 총 예상 이용수수료의 10%를 위약금 명목으로 정산 후 서비스를 해지할 수 있다.</w:t>
            </w:r>
          </w:p>
          <w:p w14:paraId="7ECB0C80" w14:textId="10F64E0D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 다음의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각호의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하나에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해당하는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사유가 있는 경우에는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유효기간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중에도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 해당 사유를 서면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전자문서를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포함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고지(제1호의 경우는 제외한다)</w:t>
            </w:r>
            <w:r w:rsidR="00C7056C"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함으로써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해지할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있다.</w:t>
            </w:r>
          </w:p>
          <w:p w14:paraId="4EAB9605" w14:textId="541D0650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1.이용자가 폐업 또는 3개월 이상 휴업한 경우</w:t>
            </w:r>
          </w:p>
          <w:p w14:paraId="27A7109D" w14:textId="788810BD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2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 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위배되는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행위를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</w:p>
          <w:p w14:paraId="4F3525DC" w14:textId="16F70F29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3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 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수수료를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1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이상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연체한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</w:p>
          <w:p w14:paraId="44FA460F" w14:textId="1F0D4BF9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 xml:space="preserve">4.서비스 제공을 위한 불가피한 원가 변경이 발생한 경우 </w:t>
            </w:r>
          </w:p>
          <w:p w14:paraId="505E7ED2" w14:textId="5C284C26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5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기타 서비스를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지속하기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어려운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정당한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사유가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존재할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</w:p>
          <w:p w14:paraId="5434222B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이용자의 책임 있는 사유로 계약이 해지되는 경우 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입은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손해에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배상을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청구할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6F0FAA54" w14:textId="10FE2C98" w:rsidR="00E226EC" w:rsidRPr="00866742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w w:val="90"/>
                <w:sz w:val="12"/>
                <w:szCs w:val="12"/>
              </w:rPr>
              <w:t>제13조(판단의 독자성)</w:t>
            </w:r>
            <w:r w:rsidRPr="00866742">
              <w:rPr>
                <w:rFonts w:asciiTheme="minorHAnsi" w:eastAsiaTheme="minorHAnsi" w:hAnsiTheme="minorHAnsi" w:cs="바탕" w:hint="eastAsia"/>
                <w:color w:val="auto"/>
                <w:w w:val="90"/>
                <w:sz w:val="12"/>
                <w:szCs w:val="12"/>
              </w:rPr>
              <w:t xml:space="preserve"> ①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서비스를</w:t>
            </w:r>
            <w:r w:rsidRPr="00866742">
              <w:rPr>
                <w:rFonts w:asciiTheme="minorHAnsi" w:eastAsiaTheme="minorHAnsi" w:hAnsiTheme="minorHAnsi" w:cs="굴림"/>
                <w:color w:val="auto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color w:val="auto"/>
                <w:w w:val="90"/>
                <w:sz w:val="12"/>
                <w:szCs w:val="12"/>
              </w:rPr>
              <w:t>이용하여 취득한 정보에 근거한 판단 및 그 결과에 대한 책임은 이용자에게 있다.</w:t>
            </w:r>
          </w:p>
          <w:p w14:paraId="47064922" w14:textId="77777777" w:rsidR="00E226EC" w:rsidRPr="00866742" w:rsidRDefault="00E226E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color w:val="auto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color w:val="auto"/>
                <w:w w:val="90"/>
                <w:sz w:val="12"/>
                <w:szCs w:val="12"/>
              </w:rPr>
              <w:t>②NICE는 신용정보주체, 신용정보집중기관, 신용정보 제공 및 이용자, 신용정보업자 등으로부터 서비스의 제공에 사용하기 위하여 취득한 정보의 정확성에 대하여는 보증하지 않는다.</w:t>
            </w:r>
          </w:p>
          <w:p w14:paraId="5730777D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4조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사업자정보의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활용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상호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사업자등록번호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사업자정보를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 기간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종료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후에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기업실명확인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등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제공하는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목적으로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활용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및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저장할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7964E3F4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5조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적용법률과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관할법원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proofErr w:type="spellStart"/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이용자간에</w:t>
            </w:r>
            <w:proofErr w:type="spellEnd"/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발생한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분쟁에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대하여는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대한민국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적용하며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,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내용과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관련한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소송의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관할법원은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서울중앙지방법원으로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2E89F6E9" w14:textId="77777777" w:rsidR="00E226EC" w:rsidRPr="00866742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6조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기타사항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약관에서 규정하지 아니한 사항에 대해서는 일반적인 상관례에 의한다.</w:t>
            </w:r>
          </w:p>
          <w:p w14:paraId="7DD21871" w14:textId="77777777" w:rsidR="00E226EC" w:rsidRPr="00866742" w:rsidRDefault="00E226EC" w:rsidP="00E226EC">
            <w:pPr>
              <w:pStyle w:val="a3"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 계약과 관련된 모든 협의, 합의, 동의, 통지, 보고, 전달, 청구 혹은 지급 등에 관한 사항은 구속력을 지니기 위해서는 문서화되어야 한다.</w:t>
            </w:r>
          </w:p>
          <w:p w14:paraId="0000920D" w14:textId="77777777" w:rsidR="00E226EC" w:rsidRPr="00866742" w:rsidRDefault="00E226EC" w:rsidP="00E226EC">
            <w:pPr>
              <w:pStyle w:val="a3"/>
              <w:ind w:right="100"/>
              <w:rPr>
                <w:rFonts w:asciiTheme="minorHAnsi" w:eastAsiaTheme="minorHAnsi" w:hAnsiTheme="minorHAnsi" w:cs="바탕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③본 약관에서 충분히 표현되지 못한 사항이나 특별히 규정해야 할 사항이 있을 때에는 별도의 규정을 상호 협의하여 첨부할 수 있다.</w:t>
            </w:r>
          </w:p>
          <w:p w14:paraId="619E3182" w14:textId="77777777" w:rsidR="00991DDC" w:rsidRPr="00866742" w:rsidRDefault="00E226EC" w:rsidP="00E226EC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바탕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④본 계약에 대하여 분쟁이 발생한 경우 신의성실의 원칙에 입각하여 상호 협의하여 해결함을 원칙으로 한다.</w:t>
            </w:r>
          </w:p>
          <w:p w14:paraId="30EFBEE3" w14:textId="420F578A" w:rsidR="00E226EC" w:rsidRPr="00866742" w:rsidRDefault="00E226EC" w:rsidP="00E226EC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⑤NICE는 서비스 이용과 관련하여 민원처리 등의 목적으로 법령에서 정한 기간 동안 관련정보를 보관할 수 있다.</w:t>
            </w:r>
          </w:p>
          <w:p w14:paraId="787ACCD9" w14:textId="77777777" w:rsidR="00E226EC" w:rsidRPr="00866742" w:rsidRDefault="00E226EC" w:rsidP="00E226EC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제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1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7조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약관의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개정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) </w:t>
            </w: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①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관계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법령에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위배되지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범위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내에서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개정할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1A11AC47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②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개정이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내용을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시행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30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전까지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이용자에게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(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전자문서를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포함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)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고지한다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330AD49E" w14:textId="77777777" w:rsidR="00E226EC" w:rsidRPr="00866742" w:rsidRDefault="00E226EC" w:rsidP="00E226E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③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유효기간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중에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있는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변경된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내용에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동의하지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않는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경우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새로운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시행일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15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전까지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이를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NICE에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고지하면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당해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이용자에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대하여는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기존의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약관을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계속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적용하기로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418B8D69" w14:textId="77777777" w:rsidR="00E226EC" w:rsidRDefault="00E226EC" w:rsidP="00E226EC">
            <w:pPr>
              <w:pStyle w:val="a3"/>
              <w:wordWrap/>
              <w:rPr>
                <w:rFonts w:asciiTheme="minorHAnsi" w:eastAsiaTheme="minorHAnsi" w:hAnsiTheme="minorHAnsi" w:cs="바탕"/>
                <w:w w:val="90"/>
                <w:sz w:val="12"/>
                <w:szCs w:val="12"/>
              </w:rPr>
            </w:pPr>
            <w:r w:rsidRPr="00866742">
              <w:rPr>
                <w:rFonts w:asciiTheme="minorHAnsi" w:eastAsiaTheme="minorHAnsi" w:hAnsiTheme="minorHAnsi" w:cs="바탕" w:hint="eastAsia"/>
                <w:w w:val="90"/>
                <w:sz w:val="12"/>
                <w:szCs w:val="12"/>
              </w:rPr>
              <w:t>④NICE는 계약기간 중이라도 법률의 개정, 원가의 급격한 변동 등 불가피한 사유가 발생하는 경우 수수료 조건의 변경을 이용자에게 요구할 수 있다.</w:t>
            </w:r>
          </w:p>
          <w:p w14:paraId="0FC24919" w14:textId="77777777" w:rsidR="00866742" w:rsidRPr="00866742" w:rsidRDefault="00866742" w:rsidP="00E226EC">
            <w:pPr>
              <w:pStyle w:val="a3"/>
              <w:wordWrap/>
              <w:rPr>
                <w:rFonts w:asciiTheme="minorHAnsi" w:eastAsiaTheme="minorHAnsi" w:hAnsiTheme="minorHAnsi" w:cs="바탕"/>
                <w:w w:val="90"/>
                <w:sz w:val="12"/>
                <w:szCs w:val="12"/>
              </w:rPr>
            </w:pPr>
          </w:p>
          <w:p w14:paraId="2A82F793" w14:textId="77777777" w:rsidR="00936AD6" w:rsidRDefault="00E226EC" w:rsidP="00AA33DC">
            <w:pPr>
              <w:pStyle w:val="a3"/>
              <w:wordWrap/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</w:pPr>
            <w:proofErr w:type="gramStart"/>
            <w:r w:rsidRPr="00866742">
              <w:rPr>
                <w:rFonts w:asciiTheme="minorHAnsi" w:eastAsiaTheme="minorHAnsi" w:hAnsiTheme="minorHAnsi" w:cs="굴림" w:hint="eastAsia"/>
                <w:b/>
                <w:bCs/>
                <w:w w:val="90"/>
                <w:sz w:val="12"/>
                <w:szCs w:val="12"/>
              </w:rPr>
              <w:t>부칙</w:t>
            </w:r>
            <w:r w:rsidRPr="00866742">
              <w:rPr>
                <w:rFonts w:asciiTheme="minorHAnsi" w:eastAsiaTheme="minorHAnsi" w:hAnsiTheme="minorHAnsi" w:cs="굴림"/>
                <w:b/>
                <w:bCs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</w:t>
            </w:r>
            <w:proofErr w:type="gramEnd"/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서비스 신청일부터 시행하며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기존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계약서 또는 약관은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본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약관으로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 xml:space="preserve"> </w:t>
            </w:r>
            <w:r w:rsidRPr="00866742">
              <w:rPr>
                <w:rFonts w:asciiTheme="minorHAnsi" w:eastAsiaTheme="minorHAnsi" w:hAnsiTheme="minorHAnsi" w:cs="굴림" w:hint="eastAsia"/>
                <w:w w:val="90"/>
                <w:sz w:val="12"/>
                <w:szCs w:val="12"/>
              </w:rPr>
              <w:t>대체한다</w:t>
            </w:r>
            <w:r w:rsidRPr="00866742">
              <w:rPr>
                <w:rFonts w:asciiTheme="minorHAnsi" w:eastAsiaTheme="minorHAnsi" w:hAnsiTheme="minorHAnsi" w:cs="굴림"/>
                <w:w w:val="90"/>
                <w:sz w:val="12"/>
                <w:szCs w:val="12"/>
              </w:rPr>
              <w:t>.</w:t>
            </w:r>
          </w:p>
          <w:p w14:paraId="4732E476" w14:textId="2C3E3AF6" w:rsidR="00866742" w:rsidRPr="0016367D" w:rsidRDefault="00866742" w:rsidP="00AA33DC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  <w:sz w:val="10"/>
                <w:szCs w:val="10"/>
              </w:rPr>
            </w:pPr>
          </w:p>
        </w:tc>
      </w:tr>
    </w:tbl>
    <w:p w14:paraId="5A21C77C" w14:textId="77777777" w:rsidR="00F7161D" w:rsidRDefault="00F7161D" w:rsidP="007C1F02">
      <w:pPr>
        <w:pStyle w:val="a3"/>
        <w:wordWrap/>
        <w:rPr>
          <w:rFonts w:ascii="맑은 고딕" w:eastAsia="맑은 고딕" w:hAnsi="맑은 고딕"/>
          <w:b/>
          <w:color w:val="auto"/>
          <w:sz w:val="10"/>
          <w:szCs w:val="10"/>
        </w:rPr>
        <w:sectPr w:rsidR="00F7161D" w:rsidSect="00F7161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0"/>
          <w:docGrid w:linePitch="360"/>
        </w:sectPr>
      </w:pPr>
    </w:p>
    <w:p w14:paraId="67EE593A" w14:textId="70B3493C" w:rsidR="00896CAD" w:rsidRDefault="00896CAD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10"/>
          <w:szCs w:val="10"/>
        </w:rPr>
      </w:pPr>
      <w:r>
        <w:rPr>
          <w:rFonts w:ascii="맑은 고딕" w:eastAsia="맑은 고딕" w:hAnsi="맑은 고딕"/>
          <w:b/>
          <w:sz w:val="10"/>
          <w:szCs w:val="10"/>
        </w:rPr>
        <w:br w:type="page"/>
      </w:r>
    </w:p>
    <w:p w14:paraId="0467BFC5" w14:textId="77777777" w:rsidR="00896CAD" w:rsidRDefault="00896CAD" w:rsidP="00896CAD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96CAD" w14:paraId="4DFF7066" w14:textId="77777777" w:rsidTr="00B91CAB">
        <w:tc>
          <w:tcPr>
            <w:tcW w:w="10456" w:type="dxa"/>
          </w:tcPr>
          <w:p w14:paraId="1B34A736" w14:textId="77777777" w:rsidR="00896CAD" w:rsidRPr="00C96749" w:rsidRDefault="00896CAD" w:rsidP="00B91CAB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r w:rsidRPr="00C96749">
              <w:rPr>
                <w:rFonts w:ascii="HY견고딕" w:eastAsia="HY견고딕" w:cs="HY견고딕" w:hint="eastAsia"/>
                <w:sz w:val="18"/>
                <w:szCs w:val="18"/>
                <w:u w:val="single"/>
              </w:rPr>
              <w:t>NICE아이디 법인실명확인 서비스</w:t>
            </w:r>
            <w:r w:rsidRPr="00C96749">
              <w:rPr>
                <w:rFonts w:ascii="HY°ß°íµñ" w:eastAsia="HY견고딕" w:hAnsi="HY°ß°íµñ" w:cs="HY°ß°íµñ"/>
                <w:sz w:val="18"/>
                <w:szCs w:val="18"/>
                <w:u w:val="single"/>
              </w:rPr>
              <w:t xml:space="preserve"> </w:t>
            </w:r>
            <w:r w:rsidRPr="00C96749">
              <w:rPr>
                <w:rFonts w:ascii="HY견고딕" w:eastAsia="HY견고딕" w:hAnsi="HY°ß°íµñ" w:cs="HY견고딕" w:hint="eastAsia"/>
                <w:sz w:val="18"/>
                <w:szCs w:val="18"/>
                <w:u w:val="single"/>
              </w:rPr>
              <w:t>이용약관</w:t>
            </w:r>
          </w:p>
        </w:tc>
      </w:tr>
    </w:tbl>
    <w:p w14:paraId="5B87D238" w14:textId="77777777" w:rsidR="00896CAD" w:rsidRDefault="00896CAD" w:rsidP="00896CAD">
      <w:pPr>
        <w:pStyle w:val="a3"/>
        <w:ind w:right="100"/>
        <w:rPr>
          <w:rFonts w:asciiTheme="minorHAnsi" w:eastAsiaTheme="minorHAnsi" w:hAnsiTheme="minorHAnsi" w:cs="굴림"/>
          <w:b/>
          <w:bCs/>
          <w:sz w:val="12"/>
          <w:szCs w:val="12"/>
        </w:rPr>
        <w:sectPr w:rsidR="00896CAD" w:rsidSect="00896CA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425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896CAD" w:rsidRPr="0016367D" w14:paraId="1565791D" w14:textId="77777777" w:rsidTr="00B91CAB">
        <w:trPr>
          <w:trHeight w:val="3630"/>
        </w:trPr>
        <w:tc>
          <w:tcPr>
            <w:tcW w:w="10456" w:type="dxa"/>
          </w:tcPr>
          <w:p w14:paraId="04988E08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목적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NICE평가정보주식회사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법인실명확인서비스(이하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 함)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이용하고자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법인실명확인서비스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사항을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규정함을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목적으로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6B8D7AA8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정의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사용하는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같다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2DA77040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법인실명확인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 DB를 통해 기업명과 사업자등록번호(법인등록번호)의 일치 여부를 확인하는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말한다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B8A0C6A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2.“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실명확인결과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: 실명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조회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대상자의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기업명과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사업자등록번호의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여부에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결과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값을 말한다.</w:t>
            </w:r>
          </w:p>
          <w:p w14:paraId="4A0AE4B9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사용하는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용어의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달리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제외하고는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「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보호에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시행령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시행규칙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「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신용정보업감독규정</w:t>
            </w:r>
            <w:proofErr w:type="spellEnd"/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신용정보업자의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「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신용정보공통관리규약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「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정보통신망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이용촉진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정보보호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법률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법령이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바에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따른다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EF5591D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당사자의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책임과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의무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대상 사업자의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사업자정보를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보호하고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건전하고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안전하게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법인실명확인서비스를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이용하도록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최선을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5686116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실명확인결과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요청할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06161A2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실명확인결과를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업체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당사자가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누설하지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않아야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암호화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조치를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취하여야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2EB591F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업무수행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취득한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영업비밀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누설해서는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안된다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9C6C8DC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DB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B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관리함에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수집처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방법의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적정성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그리고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기업명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사업자등록번호를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수집함에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적법한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절차를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취하고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확인하여야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.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상기 정보를 수집함에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여부를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개별적으로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확인하여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정확성을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보장할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부담하지는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A148E84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4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성립과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효력발생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소정의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양식에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작성한 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대표자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날인이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제출하고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승인함으로써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1AC3BB0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부가적인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증빙자료를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정당한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없는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77AB1B2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증명하기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대표자의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날인이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신청서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원본을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각각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8FFBC94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간에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이용신청이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체결되는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즉시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효력이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5F2351C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5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요청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결과의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정보통신망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자기기록매체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대상 사업자의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기업명과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사업자등록번호 등 서비스의 조회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요청 조건에 맞추어 조회 요청 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실명확인결과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요청한다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7EC479E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시스템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유지보수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필요한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제반 비용은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송신은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송신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측이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수신은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측이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부담한다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E844713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6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실명확인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결과의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이용목적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결과를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,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정보통신망 이용촉진 및 정보보호 등에 관한 법률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등 관계 법률에서 정한 목적에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3A7731A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7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실명확인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근거자료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보관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신용정보주체의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권리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</w:p>
          <w:p w14:paraId="09F78610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실명확인결과를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제공함에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요청한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근거자료를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조회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요청일로부터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년간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보관하여야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7DED094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신용정보주체가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본인에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현황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열람을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신용정보법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"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규정한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조치를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취하여야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9F4A385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8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연중무휴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24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온라인으로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조회할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931F290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컴퓨터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정보통신설비의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보수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점검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sym w:font="Wingdings 2" w:char="F095"/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교체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고장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통신의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두절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부득이하게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일시적으로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C3388EF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명확히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예상되는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즉시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구두로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아래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통지하여야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018EDCD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복구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예정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시각</w:t>
            </w:r>
          </w:p>
          <w:p w14:paraId="4767950F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2.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원인</w:t>
            </w:r>
          </w:p>
          <w:p w14:paraId="6BCE3424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9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수수료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</w:p>
          <w:p w14:paraId="60B34528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①서비스 이용 수수료는 별도 신청서 상에 기재된 내용에 따른다.</w:t>
            </w:r>
          </w:p>
          <w:p w14:paraId="587107F1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 조건을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신청 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34A7E6C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서비스 이용 기간 중이라도 조달원가의 변경 또는 서비스 관련 정부기관, 제휴사 등의 지침, 명령, 지시, 요구 등에 따른 서비스 변경 사항 발생시 이용 수수료 또는 서비스 방식을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와 사전 협의하여 변경할 수 있으며, 해당 변경 사항이 적용되는 시점까지 변경 합의가 없는 경우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또는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는 약관을 해지할 수 있다.</w:t>
            </w:r>
          </w:p>
          <w:p w14:paraId="5BE0AEDA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10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수수료의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</w:p>
          <w:p w14:paraId="55A0D530" w14:textId="77777777" w:rsidR="00896CAD" w:rsidRPr="0009578C" w:rsidRDefault="00896CAD" w:rsidP="00B91CAB">
            <w:pPr>
              <w:pStyle w:val="a3"/>
              <w:ind w:left="240" w:right="100" w:hangingChars="200" w:hanging="24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방식은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수수료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말일(공휴일인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익영업일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)까지로 한다</w:t>
            </w:r>
          </w:p>
          <w:p w14:paraId="161F63D0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자동이체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은행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신용카드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무통장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입금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방식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합의한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형태로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D44E014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납입기한 경과일로부터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1.5%,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납입기한 경과일로부터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개월을 초과하여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이용수수료의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2%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연체이자를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66553DF9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납입기한 경과일로부터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개월을 초과하여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있다.</w:t>
            </w:r>
          </w:p>
          <w:p w14:paraId="6F376A12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납부와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관련하여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납입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담당자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변경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과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회사의 이전의 통지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모든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있으며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해태로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인한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책임은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진다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BED34F7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계약은 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성립일로부터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12개월간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유효하다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.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일괄처리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방식의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실명확인결과를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때까지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유효하다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615CE76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만료일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 일방 당사자가 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명시적인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의사를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밝히지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동일한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12개월간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자동 연장된다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5D9E3977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12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손해배상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영업의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중단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·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양도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유지하는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것이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명백히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불필요하게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20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등기우편 또는 전자우편으로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해지의사를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통보하고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해지일(선납계약의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해지월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)까지의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다음 각호에 따라 모두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정산함으로써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기 납부한 서비스 이용료를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환급받고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해지할 수 있다.</w:t>
            </w:r>
            <w:r w:rsidRPr="0009578C" w:rsidDel="00CC077F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</w:p>
          <w:p w14:paraId="1A0F77B4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1.해지일까지의 이용일수(선납계약의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)에 해당하는 금액과 잔여 이용일수(선납계약의 경우 잔여 월수)에 해당하는 이용요금의 10%를 위약금 명목으로 공제 후 환급한다.</w:t>
            </w:r>
          </w:p>
          <w:p w14:paraId="5E6FF653" w14:textId="77777777" w:rsidR="00896CAD" w:rsidRPr="0009578C" w:rsidRDefault="00896CAD" w:rsidP="00B91CAB">
            <w:pPr>
              <w:pStyle w:val="a3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2.1호에도 불구하고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“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”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의 이용건수에 따른 이용금액이 1호에 따른 산법의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정산액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보다 많은 경우 이용기간 동안 사용한 이용건수에 따라 정산하고 잔여 이용일수(선납계약의 경우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이용월수</w:t>
            </w:r>
            <w:proofErr w:type="spellEnd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)에 해당하는 이용요금의 10% 위약금 공제 후 환급한다.</w:t>
            </w:r>
          </w:p>
          <w:p w14:paraId="0849C85D" w14:textId="77777777" w:rsidR="00896CAD" w:rsidRPr="0009578C" w:rsidRDefault="00896CAD" w:rsidP="00B91CAB">
            <w:pPr>
              <w:pStyle w:val="a3"/>
              <w:wordWrap/>
              <w:spacing w:line="6" w:lineRule="atLeast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3.기본요금이 책정되지 않은 계약의 경우 해지일까지의 일 평균 이용건수를 계약기간으로 환산하여 총 예상 이용수수료의 10%를 위약금 명목으로 정산 후 서비스를 해지할 수 있다.  </w:t>
            </w:r>
          </w:p>
          <w:p w14:paraId="11985514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 다음의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각호의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하나에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해당하는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 있는 경우에는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중에도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 해당 사유를 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고지(제1호의 경우는 제외한다)</w:t>
            </w:r>
            <w:r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함으로써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해지할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있다. </w:t>
            </w:r>
          </w:p>
          <w:p w14:paraId="1C04AA13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1.이용자가 폐업 또는 3개월 이상 휴업한 경우</w:t>
            </w:r>
          </w:p>
          <w:p w14:paraId="79FD4B27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2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 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위배되는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행위를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0539167A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3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 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수수료를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이상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연체한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7A1FEACF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 xml:space="preserve">4.서비스 제공을 위한 불가피한 원가 변경이 발생한 경우 </w:t>
            </w:r>
          </w:p>
          <w:p w14:paraId="357FF2A6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5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기타 서비스를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지속하기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어려운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정당한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사유가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존재할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</w:p>
          <w:p w14:paraId="088C9011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 책임 있는 사유로 계약이 해지되는 경우 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입은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손해에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배상을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청구할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137F93C7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color w:val="auto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sz w:val="12"/>
                <w:szCs w:val="12"/>
              </w:rPr>
              <w:t>제13조(판단의 독자성)</w:t>
            </w:r>
            <w:r w:rsidRPr="0009578C">
              <w:rPr>
                <w:rFonts w:asciiTheme="minorHAnsi" w:eastAsiaTheme="minorHAnsi" w:hAnsiTheme="minorHAnsi" w:cs="바탕" w:hint="eastAsia"/>
                <w:color w:val="auto"/>
                <w:sz w:val="12"/>
                <w:szCs w:val="12"/>
              </w:rPr>
              <w:t xml:space="preserve"> ①</w:t>
            </w:r>
            <w:r w:rsidRPr="0009578C">
              <w:rPr>
                <w:rFonts w:asciiTheme="minorHAnsi" w:eastAsiaTheme="minorHAnsi" w:hAnsiTheme="minorHAnsi" w:cs="굴림" w:hint="eastAsia"/>
                <w:color w:val="auto"/>
                <w:sz w:val="12"/>
                <w:szCs w:val="12"/>
              </w:rPr>
              <w:t>서비스를</w:t>
            </w:r>
            <w:r w:rsidRPr="0009578C">
              <w:rPr>
                <w:rFonts w:asciiTheme="minorHAnsi" w:eastAsiaTheme="minorHAnsi" w:hAnsiTheme="minorHAnsi" w:cs="굴림"/>
                <w:color w:val="auto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color w:val="auto"/>
                <w:sz w:val="12"/>
                <w:szCs w:val="12"/>
              </w:rPr>
              <w:t xml:space="preserve">이용하여 취득한 정보에 근거한 판단 및 그 결과에 대한 책임은 이용자에게 있다. </w:t>
            </w:r>
          </w:p>
          <w:p w14:paraId="2054E43B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color w:val="auto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color w:val="auto"/>
                <w:sz w:val="12"/>
                <w:szCs w:val="12"/>
              </w:rPr>
              <w:t>②NICE는 신용정보주체, 신용정보집중기관, 신용정보 제공 및 이용자, 신용정보업자 등으로부터 서비스의 제공에 사용하기 위하여 취득한 정보의 정확성에 대하여는 보증하지 않는다.</w:t>
            </w:r>
          </w:p>
          <w:p w14:paraId="73C461FB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4조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사업자정보의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활용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상호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사업자등록번호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사업자정보를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 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종료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후에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기업실명확인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등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제공하는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목적으로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활용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및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저장할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4FEFBD03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5조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적용법률과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관할법원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proofErr w:type="spellStart"/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이용자간에</w:t>
            </w:r>
            <w:proofErr w:type="spell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발생한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분쟁에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대한민국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적용하며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,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관련한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소송의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관할법원은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서울중앙지방법원으로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B330C68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6조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기타사항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약관에서 규정하지 아니한 사항에 대해서는 일반적인 상관례에 의한다.</w:t>
            </w:r>
          </w:p>
          <w:p w14:paraId="306FD656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 계약과 관련된 모든 협의, 합의, 동의, 통지, 보고, 전달, 청구 혹은 지급 등에 관한 사항은 구속력을 지니기 위해서는 문서화되어야 한다.</w:t>
            </w:r>
          </w:p>
          <w:p w14:paraId="4D7E71F1" w14:textId="77777777" w:rsidR="00896CAD" w:rsidRPr="0009578C" w:rsidRDefault="00896CAD" w:rsidP="00B91CAB">
            <w:pPr>
              <w:pStyle w:val="a3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③본 약관에서 충분히 표현되지 못한 사항이나 특별히 규정해야 할 사항이 있을 때에는 별도의 규정을 상호 협의하여 첨부할 수 있다.</w:t>
            </w:r>
          </w:p>
          <w:p w14:paraId="06E5F615" w14:textId="77777777" w:rsidR="00896CAD" w:rsidRDefault="00896CAD" w:rsidP="00B91CAB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④본 계약에 대하여 분쟁이 발생한 경우 신의성실의 원칙에 입각하여 상호 협의하여 해결함을 원칙으로 한다.</w:t>
            </w:r>
          </w:p>
          <w:p w14:paraId="3F1E3AB4" w14:textId="77777777" w:rsidR="00896CAD" w:rsidRPr="0009578C" w:rsidRDefault="00896CAD" w:rsidP="00B91CAB">
            <w:pPr>
              <w:pStyle w:val="a3"/>
              <w:wordWrap/>
              <w:spacing w:line="6" w:lineRule="atLeast"/>
              <w:ind w:right="100"/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⑤NICE는 서비스 이용과 관련하여 민원처리 등의 목적으로 법령에서 정한 기간 동안 관련정보를 보관할 수 있다.</w:t>
            </w:r>
          </w:p>
          <w:p w14:paraId="05BED247" w14:textId="77777777" w:rsidR="00896CAD" w:rsidRPr="0009578C" w:rsidRDefault="00896CAD" w:rsidP="00B91CAB">
            <w:pPr>
              <w:pStyle w:val="a3"/>
              <w:wordWrap/>
              <w:ind w:right="100"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제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1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7조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개정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) </w:t>
            </w: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①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관계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법령에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위배되지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범위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내에서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개정할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4959AD4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②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개정이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30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이용자에게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(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전자문서를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포함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)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7A6170DB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③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유효기간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중에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있는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변경된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내용에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동의하지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않는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경우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새로운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시행일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15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전까지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이를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NICE에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고지하면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당해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이용자에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대하여는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기존의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약관을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계속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적용하기로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07338A75" w14:textId="77777777" w:rsidR="00896CAD" w:rsidRDefault="00896CAD" w:rsidP="00B91CAB">
            <w:pPr>
              <w:pStyle w:val="a3"/>
              <w:wordWrap/>
              <w:rPr>
                <w:rFonts w:asciiTheme="minorHAnsi" w:eastAsiaTheme="minorHAnsi" w:hAnsiTheme="minorHAnsi" w:cs="바탕"/>
                <w:sz w:val="12"/>
                <w:szCs w:val="12"/>
              </w:rPr>
            </w:pPr>
            <w:r w:rsidRPr="0009578C">
              <w:rPr>
                <w:rFonts w:asciiTheme="minorHAnsi" w:eastAsiaTheme="minorHAnsi" w:hAnsiTheme="minorHAnsi" w:cs="바탕" w:hint="eastAsia"/>
                <w:sz w:val="12"/>
                <w:szCs w:val="12"/>
              </w:rPr>
              <w:t>④NICE는 계약기간 중이라도 법률의 개정, 원가의 급격한 변동 등 불가피한 사유가 발생하는 경우 수수료 조건의 변경을 이용자에게 요구할 수 있다.</w:t>
            </w:r>
          </w:p>
          <w:p w14:paraId="5F535895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바탕"/>
                <w:sz w:val="12"/>
                <w:szCs w:val="12"/>
              </w:rPr>
            </w:pPr>
          </w:p>
          <w:p w14:paraId="1B7A412B" w14:textId="77777777" w:rsidR="00896CAD" w:rsidRPr="0009578C" w:rsidRDefault="00896CAD" w:rsidP="00B91CAB">
            <w:pPr>
              <w:pStyle w:val="a3"/>
              <w:wordWrap/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</w:pPr>
            <w:proofErr w:type="gramStart"/>
            <w:r w:rsidRPr="0009578C">
              <w:rPr>
                <w:rFonts w:asciiTheme="minorHAnsi" w:eastAsiaTheme="minorHAnsi" w:hAnsiTheme="minorHAnsi" w:cs="굴림" w:hint="eastAsia"/>
                <w:b/>
                <w:bCs/>
                <w:sz w:val="12"/>
                <w:szCs w:val="12"/>
              </w:rPr>
              <w:t>부칙</w:t>
            </w:r>
            <w:r w:rsidRPr="0009578C">
              <w:rPr>
                <w:rFonts w:asciiTheme="minorHAnsi" w:eastAsiaTheme="minorHAnsi" w:hAnsiTheme="minorHAnsi" w:cs="굴림"/>
                <w:b/>
                <w:bCs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proofErr w:type="gramEnd"/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서비스 신청일부터 시행하며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기존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계약서 또는 약관은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본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약관으로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 xml:space="preserve"> </w:t>
            </w:r>
            <w:r w:rsidRPr="0009578C">
              <w:rPr>
                <w:rFonts w:asciiTheme="minorHAnsi" w:eastAsiaTheme="minorHAnsi" w:hAnsiTheme="minorHAnsi" w:cs="굴림" w:hint="eastAsia"/>
                <w:sz w:val="12"/>
                <w:szCs w:val="12"/>
              </w:rPr>
              <w:t>대체한다</w:t>
            </w:r>
            <w:r w:rsidRPr="0009578C">
              <w:rPr>
                <w:rFonts w:asciiTheme="minorHAnsi" w:eastAsiaTheme="minorHAnsi" w:hAnsiTheme="minorHAnsi" w:cs="굴림"/>
                <w:sz w:val="12"/>
                <w:szCs w:val="12"/>
              </w:rPr>
              <w:t>.</w:t>
            </w:r>
          </w:p>
          <w:p w14:paraId="3C22DDD2" w14:textId="77777777" w:rsidR="00896CAD" w:rsidRDefault="00896CAD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  <w:sz w:val="10"/>
                <w:szCs w:val="10"/>
              </w:rPr>
            </w:pPr>
          </w:p>
          <w:p w14:paraId="20A49AE8" w14:textId="77777777" w:rsidR="00896CAD" w:rsidRDefault="00896CAD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  <w:sz w:val="10"/>
                <w:szCs w:val="10"/>
              </w:rPr>
            </w:pPr>
          </w:p>
          <w:p w14:paraId="65D7730C" w14:textId="77777777" w:rsidR="00896CAD" w:rsidRPr="0016367D" w:rsidRDefault="00896CAD" w:rsidP="00B91CAB">
            <w:pPr>
              <w:pStyle w:val="a3"/>
              <w:wordWrap/>
              <w:rPr>
                <w:rFonts w:ascii="맑은 고딕" w:eastAsia="맑은 고딕" w:hAnsi="맑은 고딕"/>
                <w:b/>
                <w:color w:val="auto"/>
                <w:sz w:val="10"/>
                <w:szCs w:val="10"/>
              </w:rPr>
            </w:pPr>
          </w:p>
        </w:tc>
      </w:tr>
    </w:tbl>
    <w:p w14:paraId="70E41AA2" w14:textId="77777777" w:rsidR="00896CAD" w:rsidRDefault="00896CAD" w:rsidP="00896CAD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10"/>
          <w:szCs w:val="10"/>
        </w:rPr>
        <w:sectPr w:rsidR="00896CAD" w:rsidSect="00896CAD">
          <w:type w:val="continuous"/>
          <w:pgSz w:w="11906" w:h="16838"/>
          <w:pgMar w:top="720" w:right="720" w:bottom="720" w:left="720" w:header="851" w:footer="992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0"/>
          <w:docGrid w:linePitch="360"/>
        </w:sectPr>
      </w:pPr>
    </w:p>
    <w:p w14:paraId="290D75AA" w14:textId="77777777" w:rsidR="0021084D" w:rsidRPr="00896CAD" w:rsidRDefault="0021084D" w:rsidP="007C1F02">
      <w:pPr>
        <w:pStyle w:val="a3"/>
        <w:wordWrap/>
        <w:rPr>
          <w:rFonts w:ascii="맑은 고딕" w:eastAsia="맑은 고딕" w:hAnsi="맑은 고딕"/>
          <w:b/>
          <w:color w:val="auto"/>
          <w:sz w:val="10"/>
          <w:szCs w:val="10"/>
        </w:rPr>
      </w:pPr>
    </w:p>
    <w:sectPr w:rsidR="0021084D" w:rsidRPr="00896CAD" w:rsidSect="005377A9">
      <w:type w:val="continuous"/>
      <w:pgSz w:w="11906" w:h="16838"/>
      <w:pgMar w:top="720" w:right="720" w:bottom="720" w:left="720" w:header="851" w:footer="99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DBEA" w14:textId="77777777" w:rsidR="001B05D5" w:rsidRDefault="001B05D5">
      <w:r>
        <w:separator/>
      </w:r>
    </w:p>
  </w:endnote>
  <w:endnote w:type="continuationSeparator" w:id="0">
    <w:p w14:paraId="4067B037" w14:textId="77777777" w:rsidR="001B05D5" w:rsidRDefault="001B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6CE" w14:textId="77777777" w:rsidR="00140406" w:rsidRDefault="001404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718E" w14:textId="77777777" w:rsidR="001B05D5" w:rsidRDefault="001B05D5">
      <w:r>
        <w:separator/>
      </w:r>
    </w:p>
  </w:footnote>
  <w:footnote w:type="continuationSeparator" w:id="0">
    <w:p w14:paraId="6A0CA75B" w14:textId="77777777" w:rsidR="001B05D5" w:rsidRDefault="001B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D8F"/>
    <w:multiLevelType w:val="hybridMultilevel"/>
    <w:tmpl w:val="9AA06DE8"/>
    <w:lvl w:ilvl="0" w:tplc="7762653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1" w15:restartNumberingAfterBreak="0">
    <w:nsid w:val="02397CDA"/>
    <w:multiLevelType w:val="hybridMultilevel"/>
    <w:tmpl w:val="1496059E"/>
    <w:lvl w:ilvl="0" w:tplc="3A80BA06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3283541"/>
    <w:multiLevelType w:val="hybridMultilevel"/>
    <w:tmpl w:val="0C6AA78E"/>
    <w:lvl w:ilvl="0" w:tplc="105053EC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56"/>
        </w:tabs>
        <w:ind w:left="956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6"/>
        </w:tabs>
        <w:ind w:left="1356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56"/>
        </w:tabs>
        <w:ind w:left="215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6"/>
        </w:tabs>
        <w:ind w:left="255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56"/>
        </w:tabs>
        <w:ind w:left="335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6"/>
        </w:tabs>
        <w:ind w:left="3756" w:hanging="400"/>
      </w:pPr>
    </w:lvl>
  </w:abstractNum>
  <w:abstractNum w:abstractNumId="3" w15:restartNumberingAfterBreak="0">
    <w:nsid w:val="035B71B1"/>
    <w:multiLevelType w:val="hybridMultilevel"/>
    <w:tmpl w:val="F9D053E8"/>
    <w:lvl w:ilvl="0" w:tplc="808A8F32">
      <w:numFmt w:val="bullet"/>
      <w:lvlText w:val="※"/>
      <w:lvlJc w:val="left"/>
      <w:pPr>
        <w:ind w:left="1080" w:hanging="360"/>
      </w:pPr>
      <w:rPr>
        <w:rFonts w:ascii="나눔바른고딕" w:eastAsia="나눔바른고딕" w:hAnsi="나눔바른고딕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4" w15:restartNumberingAfterBreak="0">
    <w:nsid w:val="0A260CEF"/>
    <w:multiLevelType w:val="hybridMultilevel"/>
    <w:tmpl w:val="C53289C8"/>
    <w:lvl w:ilvl="0" w:tplc="BBD8F8D6">
      <w:start w:val="1"/>
      <w:numFmt w:val="ganada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90"/>
        </w:tabs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90"/>
        </w:tabs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90"/>
        </w:tabs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00"/>
      </w:pPr>
    </w:lvl>
  </w:abstractNum>
  <w:abstractNum w:abstractNumId="5" w15:restartNumberingAfterBreak="0">
    <w:nsid w:val="0AE2364F"/>
    <w:multiLevelType w:val="hybridMultilevel"/>
    <w:tmpl w:val="328C9A12"/>
    <w:lvl w:ilvl="0" w:tplc="2396B812">
      <w:start w:val="2"/>
      <w:numFmt w:val="bullet"/>
      <w:suff w:val="space"/>
      <w:lvlText w:val="-"/>
      <w:lvlJc w:val="left"/>
      <w:pPr>
        <w:ind w:left="510" w:hanging="195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5"/>
        </w:tabs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5"/>
        </w:tabs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15"/>
        </w:tabs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15"/>
        </w:tabs>
        <w:ind w:left="3915" w:hanging="400"/>
      </w:pPr>
      <w:rPr>
        <w:rFonts w:ascii="Wingdings" w:hAnsi="Wingdings" w:hint="default"/>
      </w:rPr>
    </w:lvl>
  </w:abstractNum>
  <w:abstractNum w:abstractNumId="6" w15:restartNumberingAfterBreak="0">
    <w:nsid w:val="0C262E41"/>
    <w:multiLevelType w:val="singleLevel"/>
    <w:tmpl w:val="3BC688D4"/>
    <w:lvl w:ilvl="0">
      <w:start w:val="1"/>
      <w:numFmt w:val="ganada"/>
      <w:lvlText w:val="%1."/>
      <w:lvlJc w:val="left"/>
      <w:pPr>
        <w:tabs>
          <w:tab w:val="num" w:pos="756"/>
        </w:tabs>
        <w:ind w:left="756" w:hanging="360"/>
      </w:pPr>
      <w:rPr>
        <w:rFonts w:hint="eastAsia"/>
      </w:rPr>
    </w:lvl>
  </w:abstractNum>
  <w:abstractNum w:abstractNumId="7" w15:restartNumberingAfterBreak="0">
    <w:nsid w:val="0FBC4064"/>
    <w:multiLevelType w:val="hybridMultilevel"/>
    <w:tmpl w:val="20CA6E08"/>
    <w:lvl w:ilvl="0" w:tplc="16062498">
      <w:start w:val="3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72"/>
        </w:tabs>
        <w:ind w:left="117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72"/>
        </w:tabs>
        <w:ind w:left="237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72"/>
        </w:tabs>
        <w:ind w:left="357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2"/>
        </w:tabs>
        <w:ind w:left="3972" w:hanging="400"/>
      </w:pPr>
    </w:lvl>
  </w:abstractNum>
  <w:abstractNum w:abstractNumId="8" w15:restartNumberingAfterBreak="0">
    <w:nsid w:val="10344335"/>
    <w:multiLevelType w:val="singleLevel"/>
    <w:tmpl w:val="FBD814E8"/>
    <w:lvl w:ilvl="0">
      <w:start w:val="2"/>
      <w:numFmt w:val="decimal"/>
      <w:lvlText w:val="%1."/>
      <w:lvlJc w:val="left"/>
      <w:pPr>
        <w:tabs>
          <w:tab w:val="num" w:pos="1344"/>
        </w:tabs>
        <w:ind w:left="1344" w:hanging="348"/>
      </w:pPr>
      <w:rPr>
        <w:rFonts w:hint="eastAsia"/>
      </w:rPr>
    </w:lvl>
  </w:abstractNum>
  <w:abstractNum w:abstractNumId="9" w15:restartNumberingAfterBreak="0">
    <w:nsid w:val="126C7A98"/>
    <w:multiLevelType w:val="hybridMultilevel"/>
    <w:tmpl w:val="1988C47E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7">
      <w:start w:val="1"/>
      <w:numFmt w:val="bullet"/>
      <w:lvlText w:val="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70418CB"/>
    <w:multiLevelType w:val="hybridMultilevel"/>
    <w:tmpl w:val="D5E089A4"/>
    <w:lvl w:ilvl="0" w:tplc="36AE1AEA">
      <w:start w:val="1"/>
      <w:numFmt w:val="decimal"/>
      <w:lvlText w:val="제%1항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11" w15:restartNumberingAfterBreak="0">
    <w:nsid w:val="198F2E7D"/>
    <w:multiLevelType w:val="hybridMultilevel"/>
    <w:tmpl w:val="B22CBD24"/>
    <w:lvl w:ilvl="0" w:tplc="4DA63B56">
      <w:start w:val="1"/>
      <w:numFmt w:val="decimal"/>
      <w:suff w:val="space"/>
      <w:lvlText w:val="%1."/>
      <w:lvlJc w:val="left"/>
      <w:pPr>
        <w:ind w:left="420" w:hanging="31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2" w15:restartNumberingAfterBreak="0">
    <w:nsid w:val="1B234665"/>
    <w:multiLevelType w:val="hybridMultilevel"/>
    <w:tmpl w:val="6E120070"/>
    <w:lvl w:ilvl="0" w:tplc="F176C8D0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13" w15:restartNumberingAfterBreak="0">
    <w:nsid w:val="1D9D4D1A"/>
    <w:multiLevelType w:val="hybridMultilevel"/>
    <w:tmpl w:val="68D2CC88"/>
    <w:lvl w:ilvl="0" w:tplc="AB0453AC">
      <w:start w:val="3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6D336E"/>
    <w:multiLevelType w:val="hybridMultilevel"/>
    <w:tmpl w:val="FB9E9E58"/>
    <w:lvl w:ilvl="0" w:tplc="77440ED8">
      <w:start w:val="1"/>
      <w:numFmt w:val="ganada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90"/>
        </w:tabs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90"/>
        </w:tabs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90"/>
        </w:tabs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00"/>
      </w:pPr>
    </w:lvl>
  </w:abstractNum>
  <w:abstractNum w:abstractNumId="15" w15:restartNumberingAfterBreak="0">
    <w:nsid w:val="283E047D"/>
    <w:multiLevelType w:val="hybridMultilevel"/>
    <w:tmpl w:val="9B84C476"/>
    <w:lvl w:ilvl="0" w:tplc="B58095E2">
      <w:start w:val="1"/>
      <w:numFmt w:val="decimal"/>
      <w:lvlText w:val="%1."/>
      <w:lvlJc w:val="left"/>
      <w:pPr>
        <w:tabs>
          <w:tab w:val="num" w:pos="517"/>
        </w:tabs>
        <w:ind w:left="517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57"/>
        </w:tabs>
        <w:ind w:left="957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7"/>
        </w:tabs>
        <w:ind w:left="1757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57"/>
        </w:tabs>
        <w:ind w:left="2157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7"/>
        </w:tabs>
        <w:ind w:left="2557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57"/>
        </w:tabs>
        <w:ind w:left="3357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7"/>
        </w:tabs>
        <w:ind w:left="3757" w:hanging="400"/>
      </w:pPr>
    </w:lvl>
  </w:abstractNum>
  <w:abstractNum w:abstractNumId="16" w15:restartNumberingAfterBreak="0">
    <w:nsid w:val="2C143720"/>
    <w:multiLevelType w:val="hybridMultilevel"/>
    <w:tmpl w:val="EA288B6A"/>
    <w:lvl w:ilvl="0" w:tplc="1D129654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7" w15:restartNumberingAfterBreak="0">
    <w:nsid w:val="310F5B7D"/>
    <w:multiLevelType w:val="hybridMultilevel"/>
    <w:tmpl w:val="A8567C88"/>
    <w:lvl w:ilvl="0" w:tplc="6B5648C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7"/>
        </w:tabs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7"/>
        </w:tabs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7"/>
        </w:tabs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7"/>
        </w:tabs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7"/>
        </w:tabs>
        <w:ind w:left="4227" w:hanging="400"/>
      </w:pPr>
      <w:rPr>
        <w:rFonts w:ascii="Wingdings" w:hAnsi="Wingdings" w:hint="default"/>
      </w:rPr>
    </w:lvl>
  </w:abstractNum>
  <w:abstractNum w:abstractNumId="18" w15:restartNumberingAfterBreak="0">
    <w:nsid w:val="317A4E9F"/>
    <w:multiLevelType w:val="hybridMultilevel"/>
    <w:tmpl w:val="B8122BEE"/>
    <w:lvl w:ilvl="0" w:tplc="7EF4EB20">
      <w:start w:val="1"/>
      <w:numFmt w:val="decimal"/>
      <w:lvlText w:val="제%1항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 w15:restartNumberingAfterBreak="0">
    <w:nsid w:val="34211FBD"/>
    <w:multiLevelType w:val="hybridMultilevel"/>
    <w:tmpl w:val="5F7A6466"/>
    <w:lvl w:ilvl="0" w:tplc="E4702DD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20" w15:restartNumberingAfterBreak="0">
    <w:nsid w:val="34416974"/>
    <w:multiLevelType w:val="hybridMultilevel"/>
    <w:tmpl w:val="17E2A4A8"/>
    <w:lvl w:ilvl="0" w:tplc="724067D0">
      <w:numFmt w:val="bullet"/>
      <w:lvlText w:val="※"/>
      <w:lvlJc w:val="left"/>
      <w:pPr>
        <w:ind w:left="1002" w:hanging="360"/>
      </w:pPr>
      <w:rPr>
        <w:rFonts w:ascii="나눔바른고딕" w:eastAsia="나눔바른고딕" w:hAnsi="나눔바른고딕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4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2" w:hanging="400"/>
      </w:pPr>
      <w:rPr>
        <w:rFonts w:ascii="Wingdings" w:hAnsi="Wingdings" w:hint="default"/>
      </w:rPr>
    </w:lvl>
  </w:abstractNum>
  <w:abstractNum w:abstractNumId="21" w15:restartNumberingAfterBreak="0">
    <w:nsid w:val="35C32691"/>
    <w:multiLevelType w:val="hybridMultilevel"/>
    <w:tmpl w:val="5AF26F78"/>
    <w:lvl w:ilvl="0" w:tplc="FBBC1FB8">
      <w:start w:val="1"/>
      <w:numFmt w:val="ganada"/>
      <w:lvlText w:val="%1."/>
      <w:lvlJc w:val="left"/>
      <w:pPr>
        <w:tabs>
          <w:tab w:val="num" w:pos="962"/>
        </w:tabs>
        <w:ind w:left="962" w:firstLine="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762"/>
        </w:tabs>
        <w:ind w:left="176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962"/>
        </w:tabs>
        <w:ind w:left="296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2"/>
        </w:tabs>
        <w:ind w:left="376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62"/>
        </w:tabs>
        <w:ind w:left="416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2"/>
        </w:tabs>
        <w:ind w:left="4562" w:hanging="400"/>
      </w:pPr>
    </w:lvl>
  </w:abstractNum>
  <w:abstractNum w:abstractNumId="22" w15:restartNumberingAfterBreak="0">
    <w:nsid w:val="36964721"/>
    <w:multiLevelType w:val="hybridMultilevel"/>
    <w:tmpl w:val="861A09CA"/>
    <w:lvl w:ilvl="0" w:tplc="D892DF20">
      <w:start w:val="4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37F151D6"/>
    <w:multiLevelType w:val="singleLevel"/>
    <w:tmpl w:val="8E8C391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252"/>
      </w:pPr>
      <w:rPr>
        <w:rFonts w:hint="default"/>
      </w:rPr>
    </w:lvl>
  </w:abstractNum>
  <w:abstractNum w:abstractNumId="24" w15:restartNumberingAfterBreak="0">
    <w:nsid w:val="394079F4"/>
    <w:multiLevelType w:val="hybridMultilevel"/>
    <w:tmpl w:val="DB1A058C"/>
    <w:lvl w:ilvl="0" w:tplc="63C059B4">
      <w:start w:val="1"/>
      <w:numFmt w:val="decimal"/>
      <w:lvlText w:val="%1."/>
      <w:lvlJc w:val="left"/>
      <w:pPr>
        <w:tabs>
          <w:tab w:val="num" w:pos="517"/>
        </w:tabs>
        <w:ind w:left="517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57"/>
        </w:tabs>
        <w:ind w:left="957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7"/>
        </w:tabs>
        <w:ind w:left="1757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57"/>
        </w:tabs>
        <w:ind w:left="2157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7"/>
        </w:tabs>
        <w:ind w:left="2557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57"/>
        </w:tabs>
        <w:ind w:left="3357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7"/>
        </w:tabs>
        <w:ind w:left="3757" w:hanging="400"/>
      </w:pPr>
    </w:lvl>
  </w:abstractNum>
  <w:abstractNum w:abstractNumId="25" w15:restartNumberingAfterBreak="0">
    <w:nsid w:val="3FD87FCD"/>
    <w:multiLevelType w:val="hybridMultilevel"/>
    <w:tmpl w:val="5B4AA3EA"/>
    <w:lvl w:ilvl="0" w:tplc="D736C274">
      <w:start w:val="1"/>
      <w:numFmt w:val="decimal"/>
      <w:suff w:val="space"/>
      <w:lvlText w:val="%1)"/>
      <w:lvlJc w:val="left"/>
      <w:pPr>
        <w:ind w:left="2985" w:hanging="2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3500"/>
        </w:tabs>
        <w:ind w:left="35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0"/>
        </w:tabs>
        <w:ind w:left="43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700"/>
        </w:tabs>
        <w:ind w:left="47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0"/>
        </w:tabs>
        <w:ind w:left="55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5900"/>
        </w:tabs>
        <w:ind w:left="59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00"/>
      </w:pPr>
    </w:lvl>
  </w:abstractNum>
  <w:abstractNum w:abstractNumId="26" w15:restartNumberingAfterBreak="0">
    <w:nsid w:val="43C104A3"/>
    <w:multiLevelType w:val="hybridMultilevel"/>
    <w:tmpl w:val="094CEFF8"/>
    <w:lvl w:ilvl="0" w:tplc="42426BAC">
      <w:start w:val="1"/>
      <w:numFmt w:val="decimal"/>
      <w:lvlText w:val="제%1항"/>
      <w:lvlJc w:val="left"/>
      <w:pPr>
        <w:tabs>
          <w:tab w:val="num" w:pos="1245"/>
        </w:tabs>
        <w:ind w:left="1245" w:hanging="7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27" w15:restartNumberingAfterBreak="0">
    <w:nsid w:val="44081CB9"/>
    <w:multiLevelType w:val="hybridMultilevel"/>
    <w:tmpl w:val="31A4B4A6"/>
    <w:lvl w:ilvl="0" w:tplc="CF06C926">
      <w:start w:val="3"/>
      <w:numFmt w:val="decimal"/>
      <w:lvlText w:val="%1."/>
      <w:lvlJc w:val="left"/>
      <w:pPr>
        <w:tabs>
          <w:tab w:val="num" w:pos="516"/>
        </w:tabs>
        <w:ind w:left="5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56"/>
        </w:tabs>
        <w:ind w:left="956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6"/>
        </w:tabs>
        <w:ind w:left="1356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56"/>
        </w:tabs>
        <w:ind w:left="215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6"/>
        </w:tabs>
        <w:ind w:left="255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56"/>
        </w:tabs>
        <w:ind w:left="335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6"/>
        </w:tabs>
        <w:ind w:left="3756" w:hanging="400"/>
      </w:pPr>
    </w:lvl>
  </w:abstractNum>
  <w:abstractNum w:abstractNumId="28" w15:restartNumberingAfterBreak="0">
    <w:nsid w:val="45727526"/>
    <w:multiLevelType w:val="hybridMultilevel"/>
    <w:tmpl w:val="5B1E18E8"/>
    <w:lvl w:ilvl="0" w:tplc="547A1F54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60"/>
        </w:tabs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0"/>
        </w:tabs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60"/>
        </w:tabs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0"/>
        </w:tabs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60"/>
        </w:tabs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0"/>
        </w:tabs>
        <w:ind w:left="3760" w:hanging="400"/>
      </w:pPr>
    </w:lvl>
  </w:abstractNum>
  <w:abstractNum w:abstractNumId="29" w15:restartNumberingAfterBreak="0">
    <w:nsid w:val="4BAE1BA0"/>
    <w:multiLevelType w:val="hybridMultilevel"/>
    <w:tmpl w:val="C6A4FF78"/>
    <w:lvl w:ilvl="0" w:tplc="399096D4">
      <w:start w:val="1"/>
      <w:numFmt w:val="decimal"/>
      <w:suff w:val="space"/>
      <w:lvlText w:val="%1."/>
      <w:lvlJc w:val="left"/>
      <w:pPr>
        <w:ind w:left="240" w:hanging="1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20"/>
        </w:tabs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20"/>
        </w:tabs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0"/>
        </w:tabs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20"/>
        </w:tabs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00"/>
      </w:pPr>
    </w:lvl>
  </w:abstractNum>
  <w:abstractNum w:abstractNumId="30" w15:restartNumberingAfterBreak="0">
    <w:nsid w:val="4C134C8B"/>
    <w:multiLevelType w:val="hybridMultilevel"/>
    <w:tmpl w:val="7ED419F4"/>
    <w:lvl w:ilvl="0" w:tplc="79621DAA">
      <w:start w:val="1"/>
      <w:numFmt w:val="ganada"/>
      <w:suff w:val="space"/>
      <w:lvlText w:val="%1."/>
      <w:lvlJc w:val="left"/>
      <w:pPr>
        <w:ind w:left="1055" w:hanging="25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31" w15:restartNumberingAfterBreak="0">
    <w:nsid w:val="4E821538"/>
    <w:multiLevelType w:val="hybridMultilevel"/>
    <w:tmpl w:val="A2D2C974"/>
    <w:lvl w:ilvl="0" w:tplc="856E3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32" w15:restartNumberingAfterBreak="0">
    <w:nsid w:val="4F0E15D1"/>
    <w:multiLevelType w:val="hybridMultilevel"/>
    <w:tmpl w:val="8806CA44"/>
    <w:lvl w:ilvl="0" w:tplc="74C879D4">
      <w:start w:val="1"/>
      <w:numFmt w:val="decimal"/>
      <w:suff w:val="space"/>
      <w:lvlText w:val="%1."/>
      <w:lvlJc w:val="left"/>
      <w:pPr>
        <w:ind w:left="690" w:hanging="330"/>
      </w:pPr>
      <w:rPr>
        <w:rFonts w:hint="default"/>
      </w:rPr>
    </w:lvl>
    <w:lvl w:ilvl="1" w:tplc="3A1486EA">
      <w:start w:val="1"/>
      <w:numFmt w:val="ganada"/>
      <w:lvlText w:val="%2."/>
      <w:lvlJc w:val="left"/>
      <w:pPr>
        <w:tabs>
          <w:tab w:val="num" w:pos="1195"/>
        </w:tabs>
        <w:ind w:left="1195" w:hanging="435"/>
      </w:pPr>
      <w:rPr>
        <w:rFonts w:hint="eastAsia"/>
      </w:rPr>
    </w:lvl>
    <w:lvl w:ilvl="2" w:tplc="665E98AC">
      <w:start w:val="1"/>
      <w:numFmt w:val="bullet"/>
      <w:suff w:val="space"/>
      <w:lvlText w:val="-"/>
      <w:lvlJc w:val="left"/>
      <w:pPr>
        <w:ind w:left="1415" w:hanging="255"/>
      </w:pPr>
      <w:rPr>
        <w:rFonts w:ascii="Times New Roman" w:eastAsia="굴림" w:hAnsi="Times New Roman" w:cs="Times New Roman" w:hint="default"/>
      </w:rPr>
    </w:lvl>
    <w:lvl w:ilvl="3" w:tplc="09A699C8">
      <w:start w:val="1"/>
      <w:numFmt w:val="decimal"/>
      <w:suff w:val="space"/>
      <w:lvlText w:val="%4)"/>
      <w:lvlJc w:val="left"/>
      <w:pPr>
        <w:ind w:left="1740" w:hanging="180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33" w15:restartNumberingAfterBreak="0">
    <w:nsid w:val="4F955B25"/>
    <w:multiLevelType w:val="hybridMultilevel"/>
    <w:tmpl w:val="B79683BA"/>
    <w:lvl w:ilvl="0" w:tplc="BEDA4A16">
      <w:start w:val="1"/>
      <w:numFmt w:val="ganada"/>
      <w:suff w:val="space"/>
      <w:lvlText w:val="%1."/>
      <w:lvlJc w:val="left"/>
      <w:pPr>
        <w:ind w:left="1315" w:hanging="31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800"/>
        </w:tabs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00"/>
        </w:tabs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00"/>
        </w:tabs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00"/>
      </w:pPr>
    </w:lvl>
  </w:abstractNum>
  <w:abstractNum w:abstractNumId="34" w15:restartNumberingAfterBreak="0">
    <w:nsid w:val="539C5DE6"/>
    <w:multiLevelType w:val="hybridMultilevel"/>
    <w:tmpl w:val="D2EAE198"/>
    <w:lvl w:ilvl="0" w:tplc="62AE0A84">
      <w:start w:val="1"/>
      <w:numFmt w:val="ganada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35" w15:restartNumberingAfterBreak="0">
    <w:nsid w:val="57634C3D"/>
    <w:multiLevelType w:val="hybridMultilevel"/>
    <w:tmpl w:val="4078CA0E"/>
    <w:lvl w:ilvl="0" w:tplc="1830315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15"/>
        </w:tabs>
        <w:ind w:left="111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36" w15:restartNumberingAfterBreak="0">
    <w:nsid w:val="5C480BBD"/>
    <w:multiLevelType w:val="hybridMultilevel"/>
    <w:tmpl w:val="528882EC"/>
    <w:lvl w:ilvl="0" w:tplc="F3A21C8A">
      <w:start w:val="1"/>
      <w:numFmt w:val="ganada"/>
      <w:suff w:val="space"/>
      <w:lvlText w:val="%1."/>
      <w:lvlJc w:val="left"/>
      <w:pPr>
        <w:ind w:left="1035" w:hanging="31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7" w15:restartNumberingAfterBreak="0">
    <w:nsid w:val="61C63704"/>
    <w:multiLevelType w:val="hybridMultilevel"/>
    <w:tmpl w:val="A9CA15EA"/>
    <w:lvl w:ilvl="0" w:tplc="76921C9A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8" w15:restartNumberingAfterBreak="0">
    <w:nsid w:val="648466A2"/>
    <w:multiLevelType w:val="hybridMultilevel"/>
    <w:tmpl w:val="1988C47E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7">
      <w:start w:val="1"/>
      <w:numFmt w:val="bullet"/>
      <w:lvlText w:val="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5F95A3E"/>
    <w:multiLevelType w:val="hybridMultilevel"/>
    <w:tmpl w:val="854E6324"/>
    <w:lvl w:ilvl="0" w:tplc="A0382E74">
      <w:start w:val="1"/>
      <w:numFmt w:val="ganada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90"/>
        </w:tabs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90"/>
        </w:tabs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90"/>
        </w:tabs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00"/>
      </w:pPr>
    </w:lvl>
  </w:abstractNum>
  <w:abstractNum w:abstractNumId="40" w15:restartNumberingAfterBreak="0">
    <w:nsid w:val="6B3C195A"/>
    <w:multiLevelType w:val="hybridMultilevel"/>
    <w:tmpl w:val="BEDEDADA"/>
    <w:lvl w:ilvl="0" w:tplc="D646BE3C">
      <w:start w:val="1"/>
      <w:numFmt w:val="ganada"/>
      <w:suff w:val="space"/>
      <w:lvlText w:val="%1."/>
      <w:lvlJc w:val="left"/>
      <w:pPr>
        <w:ind w:left="680" w:hanging="1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60"/>
        </w:tabs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60"/>
        </w:tabs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60"/>
        </w:tabs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0"/>
        </w:tabs>
        <w:ind w:left="4160" w:hanging="400"/>
      </w:pPr>
    </w:lvl>
  </w:abstractNum>
  <w:abstractNum w:abstractNumId="41" w15:restartNumberingAfterBreak="0">
    <w:nsid w:val="6B491602"/>
    <w:multiLevelType w:val="hybridMultilevel"/>
    <w:tmpl w:val="D93EDFEC"/>
    <w:lvl w:ilvl="0" w:tplc="DB10942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42" w15:restartNumberingAfterBreak="0">
    <w:nsid w:val="6DCF6907"/>
    <w:multiLevelType w:val="hybridMultilevel"/>
    <w:tmpl w:val="9C4C8416"/>
    <w:lvl w:ilvl="0" w:tplc="D988EC6C">
      <w:start w:val="1"/>
      <w:numFmt w:val="decimal"/>
      <w:lvlText w:val="(%1)"/>
      <w:lvlJc w:val="left"/>
      <w:pPr>
        <w:tabs>
          <w:tab w:val="num" w:pos="517"/>
        </w:tabs>
        <w:ind w:left="517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57"/>
        </w:tabs>
        <w:ind w:left="957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7"/>
        </w:tabs>
        <w:ind w:left="1757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57"/>
        </w:tabs>
        <w:ind w:left="2157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7"/>
        </w:tabs>
        <w:ind w:left="2557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57"/>
        </w:tabs>
        <w:ind w:left="3357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7"/>
        </w:tabs>
        <w:ind w:left="3757" w:hanging="400"/>
      </w:pPr>
    </w:lvl>
  </w:abstractNum>
  <w:abstractNum w:abstractNumId="43" w15:restartNumberingAfterBreak="0">
    <w:nsid w:val="6E963E0F"/>
    <w:multiLevelType w:val="hybridMultilevel"/>
    <w:tmpl w:val="B1766D82"/>
    <w:lvl w:ilvl="0" w:tplc="39DE46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44" w15:restartNumberingAfterBreak="0">
    <w:nsid w:val="77CD446D"/>
    <w:multiLevelType w:val="hybridMultilevel"/>
    <w:tmpl w:val="4D76F8F2"/>
    <w:lvl w:ilvl="0" w:tplc="B7C8FC8E">
      <w:start w:val="2"/>
      <w:numFmt w:val="decimalEnclosedCircle"/>
      <w:lvlText w:val="%1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45" w15:restartNumberingAfterBreak="0">
    <w:nsid w:val="7A527ED5"/>
    <w:multiLevelType w:val="hybridMultilevel"/>
    <w:tmpl w:val="BB46F220"/>
    <w:lvl w:ilvl="0" w:tplc="2D489D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6" w15:restartNumberingAfterBreak="0">
    <w:nsid w:val="7C953BAA"/>
    <w:multiLevelType w:val="hybridMultilevel"/>
    <w:tmpl w:val="A3BCD598"/>
    <w:lvl w:ilvl="0" w:tplc="464EB2D8">
      <w:start w:val="1"/>
      <w:numFmt w:val="ganada"/>
      <w:suff w:val="space"/>
      <w:lvlText w:val="%1."/>
      <w:lvlJc w:val="left"/>
      <w:pPr>
        <w:ind w:left="1325" w:hanging="315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810"/>
        </w:tabs>
        <w:ind w:left="181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10"/>
        </w:tabs>
        <w:ind w:left="301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0"/>
        </w:tabs>
        <w:ind w:left="341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10"/>
        </w:tabs>
        <w:ind w:left="421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0"/>
        </w:tabs>
        <w:ind w:left="4610" w:hanging="400"/>
      </w:pPr>
    </w:lvl>
  </w:abstractNum>
  <w:abstractNum w:abstractNumId="47" w15:restartNumberingAfterBreak="0">
    <w:nsid w:val="7CAB116E"/>
    <w:multiLevelType w:val="hybridMultilevel"/>
    <w:tmpl w:val="ECB43BE2"/>
    <w:lvl w:ilvl="0" w:tplc="653C2B28">
      <w:start w:val="1"/>
      <w:numFmt w:val="ganada"/>
      <w:suff w:val="space"/>
      <w:lvlText w:val="%1."/>
      <w:lvlJc w:val="left"/>
      <w:pPr>
        <w:ind w:left="1140" w:hanging="1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760"/>
        </w:tabs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960"/>
        </w:tabs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60"/>
        </w:tabs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00"/>
      </w:pPr>
    </w:lvl>
  </w:abstractNum>
  <w:abstractNum w:abstractNumId="48" w15:restartNumberingAfterBreak="0">
    <w:nsid w:val="7E2A630A"/>
    <w:multiLevelType w:val="hybridMultilevel"/>
    <w:tmpl w:val="0A4C722A"/>
    <w:lvl w:ilvl="0" w:tplc="CF129FC0">
      <w:start w:val="1"/>
      <w:numFmt w:val="decimal"/>
      <w:lvlText w:val="제%1항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num w:numId="1" w16cid:durableId="35936198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245913">
    <w:abstractNumId w:val="19"/>
  </w:num>
  <w:num w:numId="3" w16cid:durableId="1493524961">
    <w:abstractNumId w:val="0"/>
  </w:num>
  <w:num w:numId="4" w16cid:durableId="1162432017">
    <w:abstractNumId w:val="48"/>
  </w:num>
  <w:num w:numId="5" w16cid:durableId="55859314">
    <w:abstractNumId w:val="11"/>
  </w:num>
  <w:num w:numId="6" w16cid:durableId="266475194">
    <w:abstractNumId w:val="8"/>
  </w:num>
  <w:num w:numId="7" w16cid:durableId="990524272">
    <w:abstractNumId w:val="23"/>
  </w:num>
  <w:num w:numId="8" w16cid:durableId="859902238">
    <w:abstractNumId w:val="6"/>
  </w:num>
  <w:num w:numId="9" w16cid:durableId="1845507939">
    <w:abstractNumId w:val="44"/>
  </w:num>
  <w:num w:numId="10" w16cid:durableId="1538617778">
    <w:abstractNumId w:val="30"/>
  </w:num>
  <w:num w:numId="11" w16cid:durableId="564030507">
    <w:abstractNumId w:val="16"/>
  </w:num>
  <w:num w:numId="12" w16cid:durableId="1824934060">
    <w:abstractNumId w:val="46"/>
  </w:num>
  <w:num w:numId="13" w16cid:durableId="1803842411">
    <w:abstractNumId w:val="33"/>
  </w:num>
  <w:num w:numId="14" w16cid:durableId="2016179064">
    <w:abstractNumId w:val="36"/>
  </w:num>
  <w:num w:numId="15" w16cid:durableId="1949507018">
    <w:abstractNumId w:val="26"/>
  </w:num>
  <w:num w:numId="16" w16cid:durableId="193808558">
    <w:abstractNumId w:val="21"/>
  </w:num>
  <w:num w:numId="17" w16cid:durableId="274951209">
    <w:abstractNumId w:val="47"/>
  </w:num>
  <w:num w:numId="18" w16cid:durableId="1381637913">
    <w:abstractNumId w:val="40"/>
  </w:num>
  <w:num w:numId="19" w16cid:durableId="1309702497">
    <w:abstractNumId w:val="25"/>
  </w:num>
  <w:num w:numId="20" w16cid:durableId="1916158322">
    <w:abstractNumId w:val="39"/>
  </w:num>
  <w:num w:numId="21" w16cid:durableId="1291740030">
    <w:abstractNumId w:val="4"/>
  </w:num>
  <w:num w:numId="22" w16cid:durableId="1100218442">
    <w:abstractNumId w:val="14"/>
  </w:num>
  <w:num w:numId="23" w16cid:durableId="1974360872">
    <w:abstractNumId w:val="34"/>
  </w:num>
  <w:num w:numId="24" w16cid:durableId="307899321">
    <w:abstractNumId w:val="32"/>
  </w:num>
  <w:num w:numId="25" w16cid:durableId="2047674919">
    <w:abstractNumId w:val="5"/>
  </w:num>
  <w:num w:numId="26" w16cid:durableId="1453285487">
    <w:abstractNumId w:val="41"/>
  </w:num>
  <w:num w:numId="27" w16cid:durableId="1081830841">
    <w:abstractNumId w:val="10"/>
  </w:num>
  <w:num w:numId="28" w16cid:durableId="522329569">
    <w:abstractNumId w:val="29"/>
  </w:num>
  <w:num w:numId="29" w16cid:durableId="958923069">
    <w:abstractNumId w:val="35"/>
  </w:num>
  <w:num w:numId="30" w16cid:durableId="374041254">
    <w:abstractNumId w:val="18"/>
  </w:num>
  <w:num w:numId="31" w16cid:durableId="221134629">
    <w:abstractNumId w:val="28"/>
  </w:num>
  <w:num w:numId="32" w16cid:durableId="1781488400">
    <w:abstractNumId w:val="43"/>
  </w:num>
  <w:num w:numId="33" w16cid:durableId="9643367">
    <w:abstractNumId w:val="31"/>
  </w:num>
  <w:num w:numId="34" w16cid:durableId="517431503">
    <w:abstractNumId w:val="42"/>
  </w:num>
  <w:num w:numId="35" w16cid:durableId="1134761107">
    <w:abstractNumId w:val="15"/>
  </w:num>
  <w:num w:numId="36" w16cid:durableId="608126168">
    <w:abstractNumId w:val="24"/>
  </w:num>
  <w:num w:numId="37" w16cid:durableId="1254440312">
    <w:abstractNumId w:val="2"/>
  </w:num>
  <w:num w:numId="38" w16cid:durableId="580262688">
    <w:abstractNumId w:val="17"/>
  </w:num>
  <w:num w:numId="39" w16cid:durableId="157501470">
    <w:abstractNumId w:val="7"/>
  </w:num>
  <w:num w:numId="40" w16cid:durableId="117186768">
    <w:abstractNumId w:val="27"/>
  </w:num>
  <w:num w:numId="41" w16cid:durableId="817962818">
    <w:abstractNumId w:val="38"/>
  </w:num>
  <w:num w:numId="42" w16cid:durableId="1908028154">
    <w:abstractNumId w:val="9"/>
  </w:num>
  <w:num w:numId="43" w16cid:durableId="1764574059">
    <w:abstractNumId w:val="1"/>
  </w:num>
  <w:num w:numId="44" w16cid:durableId="896864918">
    <w:abstractNumId w:val="37"/>
  </w:num>
  <w:num w:numId="45" w16cid:durableId="1768111675">
    <w:abstractNumId w:val="12"/>
  </w:num>
  <w:num w:numId="46" w16cid:durableId="1554468730">
    <w:abstractNumId w:val="45"/>
  </w:num>
  <w:num w:numId="47" w16cid:durableId="747724990">
    <w:abstractNumId w:val="22"/>
  </w:num>
  <w:num w:numId="48" w16cid:durableId="1482967407">
    <w:abstractNumId w:val="20"/>
  </w:num>
  <w:num w:numId="49" w16cid:durableId="106214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36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96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D7"/>
    <w:rsid w:val="00000321"/>
    <w:rsid w:val="0000189C"/>
    <w:rsid w:val="00001DCF"/>
    <w:rsid w:val="000047D7"/>
    <w:rsid w:val="00004868"/>
    <w:rsid w:val="00005FBA"/>
    <w:rsid w:val="00007131"/>
    <w:rsid w:val="0001122B"/>
    <w:rsid w:val="00015AB2"/>
    <w:rsid w:val="0001624E"/>
    <w:rsid w:val="00021558"/>
    <w:rsid w:val="00022087"/>
    <w:rsid w:val="0002453E"/>
    <w:rsid w:val="00025058"/>
    <w:rsid w:val="00026984"/>
    <w:rsid w:val="00033A2D"/>
    <w:rsid w:val="00042A26"/>
    <w:rsid w:val="00047588"/>
    <w:rsid w:val="00054E86"/>
    <w:rsid w:val="0006098B"/>
    <w:rsid w:val="00060BFC"/>
    <w:rsid w:val="00062792"/>
    <w:rsid w:val="00067F4F"/>
    <w:rsid w:val="000724B0"/>
    <w:rsid w:val="00076514"/>
    <w:rsid w:val="00077D57"/>
    <w:rsid w:val="00087F20"/>
    <w:rsid w:val="000908C4"/>
    <w:rsid w:val="00092745"/>
    <w:rsid w:val="0009578C"/>
    <w:rsid w:val="000970BF"/>
    <w:rsid w:val="000B3A95"/>
    <w:rsid w:val="000C63B1"/>
    <w:rsid w:val="000C753E"/>
    <w:rsid w:val="000D157D"/>
    <w:rsid w:val="000D4128"/>
    <w:rsid w:val="000D4ED6"/>
    <w:rsid w:val="000D78D7"/>
    <w:rsid w:val="000E258B"/>
    <w:rsid w:val="000E7486"/>
    <w:rsid w:val="000F231F"/>
    <w:rsid w:val="000F5052"/>
    <w:rsid w:val="000F66B3"/>
    <w:rsid w:val="00100F14"/>
    <w:rsid w:val="00103598"/>
    <w:rsid w:val="001217D9"/>
    <w:rsid w:val="00125E58"/>
    <w:rsid w:val="00127542"/>
    <w:rsid w:val="00130F62"/>
    <w:rsid w:val="0013170F"/>
    <w:rsid w:val="00134C73"/>
    <w:rsid w:val="001368FC"/>
    <w:rsid w:val="00136EA8"/>
    <w:rsid w:val="00140406"/>
    <w:rsid w:val="00144691"/>
    <w:rsid w:val="00151083"/>
    <w:rsid w:val="00152983"/>
    <w:rsid w:val="0015301A"/>
    <w:rsid w:val="00154EE0"/>
    <w:rsid w:val="00157C7E"/>
    <w:rsid w:val="00163547"/>
    <w:rsid w:val="0016367D"/>
    <w:rsid w:val="00163708"/>
    <w:rsid w:val="001640B3"/>
    <w:rsid w:val="0017076C"/>
    <w:rsid w:val="00170E6A"/>
    <w:rsid w:val="001746E0"/>
    <w:rsid w:val="0018037E"/>
    <w:rsid w:val="00185804"/>
    <w:rsid w:val="001872C4"/>
    <w:rsid w:val="00190035"/>
    <w:rsid w:val="00190809"/>
    <w:rsid w:val="00195E22"/>
    <w:rsid w:val="001A1B9B"/>
    <w:rsid w:val="001A3438"/>
    <w:rsid w:val="001A6810"/>
    <w:rsid w:val="001B00D6"/>
    <w:rsid w:val="001B05D5"/>
    <w:rsid w:val="001B2354"/>
    <w:rsid w:val="001B2EEF"/>
    <w:rsid w:val="001B64E5"/>
    <w:rsid w:val="001B6598"/>
    <w:rsid w:val="001C181D"/>
    <w:rsid w:val="001D0ABE"/>
    <w:rsid w:val="001D1CB0"/>
    <w:rsid w:val="001D4958"/>
    <w:rsid w:val="001D5B9E"/>
    <w:rsid w:val="001E0A78"/>
    <w:rsid w:val="001E4301"/>
    <w:rsid w:val="001E47C5"/>
    <w:rsid w:val="001F08E1"/>
    <w:rsid w:val="001F0A05"/>
    <w:rsid w:val="001F13C5"/>
    <w:rsid w:val="001F3433"/>
    <w:rsid w:val="001F3CC5"/>
    <w:rsid w:val="001F62A9"/>
    <w:rsid w:val="001F7CA5"/>
    <w:rsid w:val="00205BB0"/>
    <w:rsid w:val="0021084D"/>
    <w:rsid w:val="00212CD2"/>
    <w:rsid w:val="0021648B"/>
    <w:rsid w:val="00243878"/>
    <w:rsid w:val="00246EC4"/>
    <w:rsid w:val="00247E1E"/>
    <w:rsid w:val="0025119D"/>
    <w:rsid w:val="0025768A"/>
    <w:rsid w:val="00264D8C"/>
    <w:rsid w:val="00266779"/>
    <w:rsid w:val="00267918"/>
    <w:rsid w:val="0027155A"/>
    <w:rsid w:val="00271622"/>
    <w:rsid w:val="00274828"/>
    <w:rsid w:val="002751B5"/>
    <w:rsid w:val="00275C96"/>
    <w:rsid w:val="002769C9"/>
    <w:rsid w:val="00276C5B"/>
    <w:rsid w:val="00277790"/>
    <w:rsid w:val="00277E5C"/>
    <w:rsid w:val="0028036F"/>
    <w:rsid w:val="00285426"/>
    <w:rsid w:val="0029115D"/>
    <w:rsid w:val="002924D5"/>
    <w:rsid w:val="002A4EDA"/>
    <w:rsid w:val="002A55CD"/>
    <w:rsid w:val="002A6496"/>
    <w:rsid w:val="002A6C64"/>
    <w:rsid w:val="002A79EB"/>
    <w:rsid w:val="002B1CAE"/>
    <w:rsid w:val="002B25ED"/>
    <w:rsid w:val="002C3591"/>
    <w:rsid w:val="002C46FA"/>
    <w:rsid w:val="002C6957"/>
    <w:rsid w:val="002D26F8"/>
    <w:rsid w:val="002D5BBB"/>
    <w:rsid w:val="002E0152"/>
    <w:rsid w:val="002E1E5A"/>
    <w:rsid w:val="002E26FC"/>
    <w:rsid w:val="002E2C99"/>
    <w:rsid w:val="002E2DAE"/>
    <w:rsid w:val="002F04DE"/>
    <w:rsid w:val="002F0B86"/>
    <w:rsid w:val="002F5CEC"/>
    <w:rsid w:val="002F7124"/>
    <w:rsid w:val="00300BEB"/>
    <w:rsid w:val="0030274D"/>
    <w:rsid w:val="00312901"/>
    <w:rsid w:val="00312969"/>
    <w:rsid w:val="003130D5"/>
    <w:rsid w:val="0031762A"/>
    <w:rsid w:val="00323737"/>
    <w:rsid w:val="00325634"/>
    <w:rsid w:val="00327138"/>
    <w:rsid w:val="00332B56"/>
    <w:rsid w:val="00335F4F"/>
    <w:rsid w:val="00341AD2"/>
    <w:rsid w:val="00342337"/>
    <w:rsid w:val="003437C1"/>
    <w:rsid w:val="00345C0D"/>
    <w:rsid w:val="003470B5"/>
    <w:rsid w:val="003531B8"/>
    <w:rsid w:val="0035667F"/>
    <w:rsid w:val="00356EF1"/>
    <w:rsid w:val="00357E22"/>
    <w:rsid w:val="003643AC"/>
    <w:rsid w:val="00365BE8"/>
    <w:rsid w:val="003661EA"/>
    <w:rsid w:val="0036650E"/>
    <w:rsid w:val="00375375"/>
    <w:rsid w:val="00383106"/>
    <w:rsid w:val="00387509"/>
    <w:rsid w:val="003922C0"/>
    <w:rsid w:val="00392CEA"/>
    <w:rsid w:val="00394DEE"/>
    <w:rsid w:val="0039606C"/>
    <w:rsid w:val="00397606"/>
    <w:rsid w:val="003A00FD"/>
    <w:rsid w:val="003A02A2"/>
    <w:rsid w:val="003B0206"/>
    <w:rsid w:val="003B089D"/>
    <w:rsid w:val="003B4F3E"/>
    <w:rsid w:val="003B76E2"/>
    <w:rsid w:val="003C1932"/>
    <w:rsid w:val="003C2C64"/>
    <w:rsid w:val="003E1AA6"/>
    <w:rsid w:val="003E43AB"/>
    <w:rsid w:val="003F035E"/>
    <w:rsid w:val="003F0CF3"/>
    <w:rsid w:val="003F1247"/>
    <w:rsid w:val="003F1299"/>
    <w:rsid w:val="003F4C92"/>
    <w:rsid w:val="003F67ED"/>
    <w:rsid w:val="00402D05"/>
    <w:rsid w:val="004108DE"/>
    <w:rsid w:val="00410F92"/>
    <w:rsid w:val="0042390A"/>
    <w:rsid w:val="0043095E"/>
    <w:rsid w:val="00433C1E"/>
    <w:rsid w:val="00437A2A"/>
    <w:rsid w:val="0044512E"/>
    <w:rsid w:val="00446CDE"/>
    <w:rsid w:val="00451F06"/>
    <w:rsid w:val="00453EAE"/>
    <w:rsid w:val="004543AC"/>
    <w:rsid w:val="0046133C"/>
    <w:rsid w:val="00462C67"/>
    <w:rsid w:val="00463BDA"/>
    <w:rsid w:val="00464552"/>
    <w:rsid w:val="00481015"/>
    <w:rsid w:val="00483D8A"/>
    <w:rsid w:val="004841E6"/>
    <w:rsid w:val="004849AE"/>
    <w:rsid w:val="00491D62"/>
    <w:rsid w:val="004C62F4"/>
    <w:rsid w:val="004D4DD1"/>
    <w:rsid w:val="004D7682"/>
    <w:rsid w:val="004F3372"/>
    <w:rsid w:val="004F375F"/>
    <w:rsid w:val="004F4D9F"/>
    <w:rsid w:val="004F6042"/>
    <w:rsid w:val="00502433"/>
    <w:rsid w:val="00503719"/>
    <w:rsid w:val="00504EA3"/>
    <w:rsid w:val="0050772F"/>
    <w:rsid w:val="00507838"/>
    <w:rsid w:val="00522805"/>
    <w:rsid w:val="00531BD0"/>
    <w:rsid w:val="005377A9"/>
    <w:rsid w:val="00537B20"/>
    <w:rsid w:val="0054538D"/>
    <w:rsid w:val="00552370"/>
    <w:rsid w:val="00556544"/>
    <w:rsid w:val="00571F81"/>
    <w:rsid w:val="0057629D"/>
    <w:rsid w:val="005832BD"/>
    <w:rsid w:val="005862F8"/>
    <w:rsid w:val="00586607"/>
    <w:rsid w:val="00592985"/>
    <w:rsid w:val="005967C4"/>
    <w:rsid w:val="005A3298"/>
    <w:rsid w:val="005A3FE8"/>
    <w:rsid w:val="005A4F7C"/>
    <w:rsid w:val="005A54A7"/>
    <w:rsid w:val="005A6A8E"/>
    <w:rsid w:val="005B21AA"/>
    <w:rsid w:val="005C0480"/>
    <w:rsid w:val="005C2EA5"/>
    <w:rsid w:val="005C75DA"/>
    <w:rsid w:val="005C7E4A"/>
    <w:rsid w:val="005D4A76"/>
    <w:rsid w:val="005E14C1"/>
    <w:rsid w:val="005E2E68"/>
    <w:rsid w:val="00601B4F"/>
    <w:rsid w:val="006069B3"/>
    <w:rsid w:val="00612B56"/>
    <w:rsid w:val="006218FC"/>
    <w:rsid w:val="0062419E"/>
    <w:rsid w:val="006256B8"/>
    <w:rsid w:val="006268BC"/>
    <w:rsid w:val="00626969"/>
    <w:rsid w:val="00627FCE"/>
    <w:rsid w:val="0063165D"/>
    <w:rsid w:val="00631E72"/>
    <w:rsid w:val="00634C48"/>
    <w:rsid w:val="0063654F"/>
    <w:rsid w:val="00636B5D"/>
    <w:rsid w:val="00640396"/>
    <w:rsid w:val="006465BC"/>
    <w:rsid w:val="0065263D"/>
    <w:rsid w:val="006536FE"/>
    <w:rsid w:val="0066137E"/>
    <w:rsid w:val="00661F31"/>
    <w:rsid w:val="0066255D"/>
    <w:rsid w:val="00673C15"/>
    <w:rsid w:val="00676A2F"/>
    <w:rsid w:val="00677EAE"/>
    <w:rsid w:val="006800B1"/>
    <w:rsid w:val="006800F3"/>
    <w:rsid w:val="0068450A"/>
    <w:rsid w:val="00686EF3"/>
    <w:rsid w:val="00690509"/>
    <w:rsid w:val="00696D7B"/>
    <w:rsid w:val="006A0425"/>
    <w:rsid w:val="006A048F"/>
    <w:rsid w:val="006A1ED0"/>
    <w:rsid w:val="006A2158"/>
    <w:rsid w:val="006A497D"/>
    <w:rsid w:val="006A72EE"/>
    <w:rsid w:val="006B40E5"/>
    <w:rsid w:val="006C6528"/>
    <w:rsid w:val="006D0681"/>
    <w:rsid w:val="006D3A52"/>
    <w:rsid w:val="006E1004"/>
    <w:rsid w:val="006E307F"/>
    <w:rsid w:val="006E5EA0"/>
    <w:rsid w:val="006E61A7"/>
    <w:rsid w:val="006E6EE5"/>
    <w:rsid w:val="006F39B1"/>
    <w:rsid w:val="006F6C70"/>
    <w:rsid w:val="00700608"/>
    <w:rsid w:val="00700A13"/>
    <w:rsid w:val="00705652"/>
    <w:rsid w:val="007132D6"/>
    <w:rsid w:val="007159FF"/>
    <w:rsid w:val="00722358"/>
    <w:rsid w:val="00724082"/>
    <w:rsid w:val="00735811"/>
    <w:rsid w:val="0074056D"/>
    <w:rsid w:val="00746644"/>
    <w:rsid w:val="00751227"/>
    <w:rsid w:val="00766271"/>
    <w:rsid w:val="0076771F"/>
    <w:rsid w:val="007737D7"/>
    <w:rsid w:val="00774E9D"/>
    <w:rsid w:val="0078577D"/>
    <w:rsid w:val="00791388"/>
    <w:rsid w:val="007924CC"/>
    <w:rsid w:val="007A434C"/>
    <w:rsid w:val="007B18C6"/>
    <w:rsid w:val="007B7A24"/>
    <w:rsid w:val="007C0301"/>
    <w:rsid w:val="007C05BF"/>
    <w:rsid w:val="007C1F02"/>
    <w:rsid w:val="007D0386"/>
    <w:rsid w:val="007D75D9"/>
    <w:rsid w:val="007E0126"/>
    <w:rsid w:val="007E0B30"/>
    <w:rsid w:val="007E3778"/>
    <w:rsid w:val="007E5922"/>
    <w:rsid w:val="007E5936"/>
    <w:rsid w:val="007F2F58"/>
    <w:rsid w:val="007F367D"/>
    <w:rsid w:val="007F51D6"/>
    <w:rsid w:val="00805014"/>
    <w:rsid w:val="00812A0E"/>
    <w:rsid w:val="0081343B"/>
    <w:rsid w:val="008136F8"/>
    <w:rsid w:val="0082739A"/>
    <w:rsid w:val="008273D6"/>
    <w:rsid w:val="00827666"/>
    <w:rsid w:val="00827DD4"/>
    <w:rsid w:val="00830690"/>
    <w:rsid w:val="0083606C"/>
    <w:rsid w:val="00846E2A"/>
    <w:rsid w:val="00855208"/>
    <w:rsid w:val="00856F20"/>
    <w:rsid w:val="008629FC"/>
    <w:rsid w:val="00864F46"/>
    <w:rsid w:val="00866742"/>
    <w:rsid w:val="00872F96"/>
    <w:rsid w:val="0087391E"/>
    <w:rsid w:val="008802F2"/>
    <w:rsid w:val="00882A1C"/>
    <w:rsid w:val="0088395A"/>
    <w:rsid w:val="008863FE"/>
    <w:rsid w:val="0088796C"/>
    <w:rsid w:val="008913AD"/>
    <w:rsid w:val="00896CAD"/>
    <w:rsid w:val="008A1AE2"/>
    <w:rsid w:val="008B27D8"/>
    <w:rsid w:val="008B4372"/>
    <w:rsid w:val="008C0B27"/>
    <w:rsid w:val="008C2FE4"/>
    <w:rsid w:val="008E26E3"/>
    <w:rsid w:val="008E482A"/>
    <w:rsid w:val="008E7A0E"/>
    <w:rsid w:val="008E7F6F"/>
    <w:rsid w:val="008F3140"/>
    <w:rsid w:val="008F643E"/>
    <w:rsid w:val="008F6C05"/>
    <w:rsid w:val="00901987"/>
    <w:rsid w:val="0090636F"/>
    <w:rsid w:val="0091060A"/>
    <w:rsid w:val="009160CE"/>
    <w:rsid w:val="00916672"/>
    <w:rsid w:val="00920BF7"/>
    <w:rsid w:val="0092184D"/>
    <w:rsid w:val="009240D3"/>
    <w:rsid w:val="00933A42"/>
    <w:rsid w:val="00935C2B"/>
    <w:rsid w:val="00936AD6"/>
    <w:rsid w:val="00945638"/>
    <w:rsid w:val="009507F0"/>
    <w:rsid w:val="00952FF8"/>
    <w:rsid w:val="009536F1"/>
    <w:rsid w:val="00955F28"/>
    <w:rsid w:val="00962304"/>
    <w:rsid w:val="009628FE"/>
    <w:rsid w:val="00962E93"/>
    <w:rsid w:val="00966A58"/>
    <w:rsid w:val="00973B55"/>
    <w:rsid w:val="0097460A"/>
    <w:rsid w:val="00981DF5"/>
    <w:rsid w:val="0098745D"/>
    <w:rsid w:val="0098764E"/>
    <w:rsid w:val="00991B9D"/>
    <w:rsid w:val="00991DDC"/>
    <w:rsid w:val="0099267D"/>
    <w:rsid w:val="00997A39"/>
    <w:rsid w:val="009A0135"/>
    <w:rsid w:val="009A2ADB"/>
    <w:rsid w:val="009A62BA"/>
    <w:rsid w:val="009B14E4"/>
    <w:rsid w:val="009C0574"/>
    <w:rsid w:val="009C0B04"/>
    <w:rsid w:val="009C161C"/>
    <w:rsid w:val="009D4BDF"/>
    <w:rsid w:val="009D4C51"/>
    <w:rsid w:val="009D7BB3"/>
    <w:rsid w:val="009D7E73"/>
    <w:rsid w:val="009E09D2"/>
    <w:rsid w:val="009E459D"/>
    <w:rsid w:val="009F04B9"/>
    <w:rsid w:val="009F161E"/>
    <w:rsid w:val="009F1FFE"/>
    <w:rsid w:val="009F289B"/>
    <w:rsid w:val="009F6F10"/>
    <w:rsid w:val="00A001B6"/>
    <w:rsid w:val="00A003E2"/>
    <w:rsid w:val="00A045A0"/>
    <w:rsid w:val="00A17F8D"/>
    <w:rsid w:val="00A21CC3"/>
    <w:rsid w:val="00A27DFD"/>
    <w:rsid w:val="00A32CBE"/>
    <w:rsid w:val="00A34E47"/>
    <w:rsid w:val="00A42946"/>
    <w:rsid w:val="00A45697"/>
    <w:rsid w:val="00A5185C"/>
    <w:rsid w:val="00A5475E"/>
    <w:rsid w:val="00A54DA1"/>
    <w:rsid w:val="00A71F0D"/>
    <w:rsid w:val="00A741B0"/>
    <w:rsid w:val="00A76CF0"/>
    <w:rsid w:val="00A806CB"/>
    <w:rsid w:val="00A859E7"/>
    <w:rsid w:val="00A86E10"/>
    <w:rsid w:val="00AA33DC"/>
    <w:rsid w:val="00AA3BFE"/>
    <w:rsid w:val="00AA67AE"/>
    <w:rsid w:val="00AB0411"/>
    <w:rsid w:val="00AB0EB3"/>
    <w:rsid w:val="00AB1129"/>
    <w:rsid w:val="00AC1329"/>
    <w:rsid w:val="00AC2631"/>
    <w:rsid w:val="00AC6A1F"/>
    <w:rsid w:val="00AD2808"/>
    <w:rsid w:val="00AD36C6"/>
    <w:rsid w:val="00AD5262"/>
    <w:rsid w:val="00AE71D9"/>
    <w:rsid w:val="00AF1C85"/>
    <w:rsid w:val="00AF3E9D"/>
    <w:rsid w:val="00B1608D"/>
    <w:rsid w:val="00B21A3F"/>
    <w:rsid w:val="00B24AD6"/>
    <w:rsid w:val="00B26688"/>
    <w:rsid w:val="00B33616"/>
    <w:rsid w:val="00B40C12"/>
    <w:rsid w:val="00B43915"/>
    <w:rsid w:val="00B4637A"/>
    <w:rsid w:val="00B507A3"/>
    <w:rsid w:val="00B51681"/>
    <w:rsid w:val="00B542A6"/>
    <w:rsid w:val="00B57F4C"/>
    <w:rsid w:val="00B61930"/>
    <w:rsid w:val="00B6258A"/>
    <w:rsid w:val="00B81EB2"/>
    <w:rsid w:val="00B820B2"/>
    <w:rsid w:val="00B97E12"/>
    <w:rsid w:val="00BA07E4"/>
    <w:rsid w:val="00BA54AE"/>
    <w:rsid w:val="00BA5D9E"/>
    <w:rsid w:val="00BA71C2"/>
    <w:rsid w:val="00BA7A2E"/>
    <w:rsid w:val="00BA7D4B"/>
    <w:rsid w:val="00BB0CBD"/>
    <w:rsid w:val="00BB31F9"/>
    <w:rsid w:val="00BB4960"/>
    <w:rsid w:val="00BC4BB7"/>
    <w:rsid w:val="00BD5962"/>
    <w:rsid w:val="00BE2AA5"/>
    <w:rsid w:val="00BF3EA5"/>
    <w:rsid w:val="00C00A60"/>
    <w:rsid w:val="00C03C7B"/>
    <w:rsid w:val="00C06D92"/>
    <w:rsid w:val="00C141C4"/>
    <w:rsid w:val="00C16663"/>
    <w:rsid w:val="00C16A91"/>
    <w:rsid w:val="00C2148C"/>
    <w:rsid w:val="00C2318D"/>
    <w:rsid w:val="00C23AAE"/>
    <w:rsid w:val="00C262A7"/>
    <w:rsid w:val="00C31E55"/>
    <w:rsid w:val="00C32EC5"/>
    <w:rsid w:val="00C35EB7"/>
    <w:rsid w:val="00C37622"/>
    <w:rsid w:val="00C47EB2"/>
    <w:rsid w:val="00C53CBE"/>
    <w:rsid w:val="00C56814"/>
    <w:rsid w:val="00C604BD"/>
    <w:rsid w:val="00C61519"/>
    <w:rsid w:val="00C65419"/>
    <w:rsid w:val="00C65CEF"/>
    <w:rsid w:val="00C7056C"/>
    <w:rsid w:val="00C7536A"/>
    <w:rsid w:val="00C75E6E"/>
    <w:rsid w:val="00C77A2B"/>
    <w:rsid w:val="00C82A45"/>
    <w:rsid w:val="00C863F8"/>
    <w:rsid w:val="00C94F10"/>
    <w:rsid w:val="00C96749"/>
    <w:rsid w:val="00CA514F"/>
    <w:rsid w:val="00CB119B"/>
    <w:rsid w:val="00CB13F6"/>
    <w:rsid w:val="00CB3D0F"/>
    <w:rsid w:val="00CB6EF6"/>
    <w:rsid w:val="00CB7DB2"/>
    <w:rsid w:val="00CC04AD"/>
    <w:rsid w:val="00CC2069"/>
    <w:rsid w:val="00CC428A"/>
    <w:rsid w:val="00CC447A"/>
    <w:rsid w:val="00CC7B64"/>
    <w:rsid w:val="00CD1C2D"/>
    <w:rsid w:val="00CD6A3E"/>
    <w:rsid w:val="00CE65CD"/>
    <w:rsid w:val="00CF79D9"/>
    <w:rsid w:val="00D03985"/>
    <w:rsid w:val="00D1298E"/>
    <w:rsid w:val="00D12997"/>
    <w:rsid w:val="00D21BB9"/>
    <w:rsid w:val="00D27679"/>
    <w:rsid w:val="00D34630"/>
    <w:rsid w:val="00D4157B"/>
    <w:rsid w:val="00D42CC3"/>
    <w:rsid w:val="00D442EB"/>
    <w:rsid w:val="00D50B86"/>
    <w:rsid w:val="00D52ED4"/>
    <w:rsid w:val="00D53AF4"/>
    <w:rsid w:val="00D547A6"/>
    <w:rsid w:val="00D55C5B"/>
    <w:rsid w:val="00D57947"/>
    <w:rsid w:val="00D6497E"/>
    <w:rsid w:val="00D65228"/>
    <w:rsid w:val="00D71387"/>
    <w:rsid w:val="00D73BDA"/>
    <w:rsid w:val="00D760DF"/>
    <w:rsid w:val="00D81F54"/>
    <w:rsid w:val="00D8240E"/>
    <w:rsid w:val="00D87BF0"/>
    <w:rsid w:val="00D90536"/>
    <w:rsid w:val="00D90693"/>
    <w:rsid w:val="00D935FC"/>
    <w:rsid w:val="00D9711F"/>
    <w:rsid w:val="00DA0390"/>
    <w:rsid w:val="00DB1D3C"/>
    <w:rsid w:val="00DB2383"/>
    <w:rsid w:val="00DB4A9E"/>
    <w:rsid w:val="00DB4DED"/>
    <w:rsid w:val="00DB64CD"/>
    <w:rsid w:val="00DB6C3C"/>
    <w:rsid w:val="00DB6E30"/>
    <w:rsid w:val="00DC170E"/>
    <w:rsid w:val="00DC6105"/>
    <w:rsid w:val="00DD0BE5"/>
    <w:rsid w:val="00DD2102"/>
    <w:rsid w:val="00DD78AC"/>
    <w:rsid w:val="00DE07C2"/>
    <w:rsid w:val="00DE2E5A"/>
    <w:rsid w:val="00DE3FBC"/>
    <w:rsid w:val="00DE43D1"/>
    <w:rsid w:val="00DE466E"/>
    <w:rsid w:val="00DE50F0"/>
    <w:rsid w:val="00DF7BF7"/>
    <w:rsid w:val="00E00A02"/>
    <w:rsid w:val="00E0617C"/>
    <w:rsid w:val="00E068EB"/>
    <w:rsid w:val="00E07FDF"/>
    <w:rsid w:val="00E13A41"/>
    <w:rsid w:val="00E161B4"/>
    <w:rsid w:val="00E16DED"/>
    <w:rsid w:val="00E226EC"/>
    <w:rsid w:val="00E31559"/>
    <w:rsid w:val="00E31FBE"/>
    <w:rsid w:val="00E32418"/>
    <w:rsid w:val="00E33557"/>
    <w:rsid w:val="00E34A37"/>
    <w:rsid w:val="00E36130"/>
    <w:rsid w:val="00E36663"/>
    <w:rsid w:val="00E36A2D"/>
    <w:rsid w:val="00E36FF8"/>
    <w:rsid w:val="00E37F40"/>
    <w:rsid w:val="00E42710"/>
    <w:rsid w:val="00E4359A"/>
    <w:rsid w:val="00E52752"/>
    <w:rsid w:val="00E52E2A"/>
    <w:rsid w:val="00E53BE5"/>
    <w:rsid w:val="00E62B80"/>
    <w:rsid w:val="00E652A6"/>
    <w:rsid w:val="00E80D91"/>
    <w:rsid w:val="00E86111"/>
    <w:rsid w:val="00E863F7"/>
    <w:rsid w:val="00E87B06"/>
    <w:rsid w:val="00E93D14"/>
    <w:rsid w:val="00EB36C6"/>
    <w:rsid w:val="00EB5DE8"/>
    <w:rsid w:val="00EB7F6F"/>
    <w:rsid w:val="00ED589E"/>
    <w:rsid w:val="00EE5029"/>
    <w:rsid w:val="00EE7F22"/>
    <w:rsid w:val="00EF0DCD"/>
    <w:rsid w:val="00EF2EB1"/>
    <w:rsid w:val="00F00247"/>
    <w:rsid w:val="00F01A83"/>
    <w:rsid w:val="00F02EED"/>
    <w:rsid w:val="00F07076"/>
    <w:rsid w:val="00F2043E"/>
    <w:rsid w:val="00F24A4F"/>
    <w:rsid w:val="00F271EB"/>
    <w:rsid w:val="00F31644"/>
    <w:rsid w:val="00F3716A"/>
    <w:rsid w:val="00F4371B"/>
    <w:rsid w:val="00F44ECA"/>
    <w:rsid w:val="00F7161D"/>
    <w:rsid w:val="00F71856"/>
    <w:rsid w:val="00F71D56"/>
    <w:rsid w:val="00F7219B"/>
    <w:rsid w:val="00F736B6"/>
    <w:rsid w:val="00F74957"/>
    <w:rsid w:val="00F772E4"/>
    <w:rsid w:val="00F80DB6"/>
    <w:rsid w:val="00F87040"/>
    <w:rsid w:val="00F94467"/>
    <w:rsid w:val="00F9672A"/>
    <w:rsid w:val="00F976D6"/>
    <w:rsid w:val="00FB09B4"/>
    <w:rsid w:val="00FB2695"/>
    <w:rsid w:val="00FC63E4"/>
    <w:rsid w:val="00FC6D08"/>
    <w:rsid w:val="00FD09F0"/>
    <w:rsid w:val="00FD1543"/>
    <w:rsid w:val="00FD2C58"/>
    <w:rsid w:val="00FD330F"/>
    <w:rsid w:val="00FD5CA9"/>
    <w:rsid w:val="00FD659E"/>
    <w:rsid w:val="00FE480D"/>
    <w:rsid w:val="00FE4EE0"/>
    <w:rsid w:val="00FE5C46"/>
    <w:rsid w:val="00FF623D"/>
    <w:rsid w:val="00FF6CF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4972B3FB"/>
  <w15:chartTrackingRefBased/>
  <w15:docId w15:val="{241FAA9D-3430-4DE4-90AE-335DBCB2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6"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B18C6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/>
      <w:color w:val="000000"/>
    </w:rPr>
  </w:style>
  <w:style w:type="paragraph" w:styleId="a4">
    <w:name w:val="footer"/>
    <w:basedOn w:val="a"/>
    <w:uiPriority w:val="99"/>
    <w:rsid w:val="007B18C6"/>
    <w:pPr>
      <w:tabs>
        <w:tab w:val="center" w:pos="4252"/>
        <w:tab w:val="right" w:pos="8504"/>
      </w:tabs>
    </w:pPr>
  </w:style>
  <w:style w:type="character" w:styleId="a5">
    <w:name w:val="page number"/>
    <w:rsid w:val="007B18C6"/>
    <w:rPr>
      <w:rFonts w:ascii="바탕체" w:eastAsia="바탕체" w:hAnsi="바탕체"/>
    </w:rPr>
  </w:style>
  <w:style w:type="paragraph" w:styleId="a6">
    <w:name w:val="Date"/>
    <w:basedOn w:val="a"/>
    <w:next w:val="a"/>
    <w:rsid w:val="007B18C6"/>
    <w:pPr>
      <w:autoSpaceDE w:val="0"/>
      <w:autoSpaceDN w:val="0"/>
      <w:adjustRightInd/>
      <w:spacing w:line="240" w:lineRule="auto"/>
      <w:textAlignment w:val="auto"/>
    </w:pPr>
    <w:rPr>
      <w:rFonts w:ascii="바탕" w:eastAsia="바탕"/>
      <w:kern w:val="2"/>
    </w:rPr>
  </w:style>
  <w:style w:type="paragraph" w:styleId="a7">
    <w:name w:val="footnote text"/>
    <w:basedOn w:val="a"/>
    <w:semiHidden/>
    <w:rsid w:val="007B18C6"/>
    <w:pPr>
      <w:snapToGrid w:val="0"/>
      <w:jc w:val="left"/>
    </w:pPr>
  </w:style>
  <w:style w:type="character" w:styleId="a8">
    <w:name w:val="footnote reference"/>
    <w:semiHidden/>
    <w:rsid w:val="007B18C6"/>
    <w:rPr>
      <w:vertAlign w:val="superscript"/>
    </w:rPr>
  </w:style>
  <w:style w:type="paragraph" w:customStyle="1" w:styleId="a9">
    <w:name w:val="수식캡션"/>
    <w:rsid w:val="007B18C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</w:rPr>
  </w:style>
  <w:style w:type="character" w:styleId="aa">
    <w:name w:val="Hyperlink"/>
    <w:rsid w:val="007B18C6"/>
    <w:rPr>
      <w:color w:val="0000FF"/>
      <w:u w:val="single"/>
    </w:rPr>
  </w:style>
  <w:style w:type="character" w:styleId="ab">
    <w:name w:val="FollowedHyperlink"/>
    <w:rsid w:val="007B18C6"/>
    <w:rPr>
      <w:color w:val="800080"/>
      <w:u w:val="single"/>
    </w:rPr>
  </w:style>
  <w:style w:type="paragraph" w:customStyle="1" w:styleId="ac">
    <w:name w:val="a"/>
    <w:basedOn w:val="a"/>
    <w:rsid w:val="007B18C6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paragraph" w:styleId="ad">
    <w:name w:val="Normal (Web)"/>
    <w:basedOn w:val="a"/>
    <w:rsid w:val="002E1E5A"/>
    <w:pPr>
      <w:widowControl/>
      <w:wordWrap/>
      <w:adjustRightInd/>
      <w:spacing w:before="30" w:after="30" w:line="240" w:lineRule="auto"/>
      <w:jc w:val="left"/>
      <w:textAlignment w:val="auto"/>
    </w:pPr>
    <w:rPr>
      <w:rFonts w:ascii="굴림" w:eastAsia="굴림" w:hAnsi="굴림" w:cs="굴림"/>
    </w:rPr>
  </w:style>
  <w:style w:type="paragraph" w:styleId="ae">
    <w:name w:val="Balloon Text"/>
    <w:basedOn w:val="a"/>
    <w:link w:val="Char"/>
    <w:uiPriority w:val="99"/>
    <w:semiHidden/>
    <w:rsid w:val="00CC447A"/>
    <w:rPr>
      <w:rFonts w:ascii="Arial" w:eastAsia="돋움" w:hAnsi="Arial"/>
      <w:sz w:val="18"/>
      <w:szCs w:val="18"/>
    </w:rPr>
  </w:style>
  <w:style w:type="paragraph" w:styleId="af">
    <w:name w:val="header"/>
    <w:basedOn w:val="a"/>
    <w:rsid w:val="006A1ED0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59"/>
    <w:rsid w:val="00BF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Char0"/>
    <w:rsid w:val="005377A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spacing w:before="84" w:after="84" w:line="305" w:lineRule="auto"/>
      <w:ind w:left="350" w:right="350"/>
      <w:textAlignment w:val="auto"/>
    </w:pPr>
    <w:rPr>
      <w:rFonts w:ascii="바탕" w:eastAsia="바탕" w:hAnsi="맑은 고딕"/>
      <w:color w:val="000000"/>
    </w:rPr>
  </w:style>
  <w:style w:type="character" w:customStyle="1" w:styleId="Char0">
    <w:name w:val="본문 Char"/>
    <w:link w:val="af1"/>
    <w:rsid w:val="005377A9"/>
    <w:rPr>
      <w:rFonts w:ascii="바탕" w:eastAsia="바탕" w:hAnsi="맑은 고딕"/>
      <w:color w:val="000000"/>
    </w:rPr>
  </w:style>
  <w:style w:type="paragraph" w:customStyle="1" w:styleId="1">
    <w:name w:val="개요 1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 w:hAnsi="맑은 고딕"/>
      <w:color w:val="000000"/>
    </w:rPr>
  </w:style>
  <w:style w:type="paragraph" w:customStyle="1" w:styleId="2">
    <w:name w:val="개요 2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 w:hAnsi="맑은 고딕"/>
      <w:color w:val="000000"/>
    </w:rPr>
  </w:style>
  <w:style w:type="paragraph" w:customStyle="1" w:styleId="3">
    <w:name w:val="개요 3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 w:hAnsi="맑은 고딕"/>
      <w:color w:val="000000"/>
    </w:rPr>
  </w:style>
  <w:style w:type="paragraph" w:customStyle="1" w:styleId="4">
    <w:name w:val="개요 4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 w:hAnsi="맑은 고딕"/>
      <w:color w:val="000000"/>
    </w:rPr>
  </w:style>
  <w:style w:type="paragraph" w:customStyle="1" w:styleId="5">
    <w:name w:val="개요 5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 w:hAnsi="맑은 고딕"/>
      <w:color w:val="000000"/>
    </w:rPr>
  </w:style>
  <w:style w:type="paragraph" w:customStyle="1" w:styleId="6">
    <w:name w:val="개요 6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 w:hAnsi="맑은 고딕"/>
      <w:color w:val="000000"/>
    </w:rPr>
  </w:style>
  <w:style w:type="paragraph" w:customStyle="1" w:styleId="7">
    <w:name w:val="개요 7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 w:hAnsi="맑은 고딕"/>
      <w:color w:val="000000"/>
    </w:rPr>
  </w:style>
  <w:style w:type="paragraph" w:customStyle="1" w:styleId="af2">
    <w:name w:val="쪽 번호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맑은 고딕"/>
      <w:color w:val="000000"/>
    </w:rPr>
  </w:style>
  <w:style w:type="paragraph" w:customStyle="1" w:styleId="af3">
    <w:name w:val="머리말"/>
    <w:rsid w:val="005377A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 w:eastAsia="바탕" w:hAnsi="맑은 고딕"/>
      <w:color w:val="000000"/>
      <w:sz w:val="18"/>
      <w:szCs w:val="18"/>
    </w:rPr>
  </w:style>
  <w:style w:type="paragraph" w:customStyle="1" w:styleId="af4">
    <w:name w:val="각주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 w:hAnsi="맑은 고딕"/>
      <w:color w:val="000000"/>
      <w:sz w:val="18"/>
      <w:szCs w:val="18"/>
    </w:rPr>
  </w:style>
  <w:style w:type="paragraph" w:customStyle="1" w:styleId="af5">
    <w:name w:val="그림캡션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맑은 고딕"/>
      <w:color w:val="000000"/>
      <w:sz w:val="18"/>
      <w:szCs w:val="18"/>
    </w:rPr>
  </w:style>
  <w:style w:type="paragraph" w:customStyle="1" w:styleId="af6">
    <w:name w:val="표캡션"/>
    <w:rsid w:val="005377A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맑은 고딕"/>
      <w:color w:val="000000"/>
      <w:sz w:val="18"/>
      <w:szCs w:val="18"/>
    </w:rPr>
  </w:style>
  <w:style w:type="paragraph" w:customStyle="1" w:styleId="af7">
    <w:name w:val="찾아보기"/>
    <w:rsid w:val="005377A9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맑은 고딕"/>
      <w:color w:val="000000"/>
      <w:sz w:val="18"/>
      <w:szCs w:val="18"/>
    </w:rPr>
  </w:style>
  <w:style w:type="paragraph" w:customStyle="1" w:styleId="af8">
    <w:name w:val="대제목"/>
    <w:rsid w:val="005377A9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</w:tabs>
      <w:autoSpaceDE w:val="0"/>
      <w:autoSpaceDN w:val="0"/>
      <w:adjustRightInd w:val="0"/>
      <w:spacing w:line="235" w:lineRule="auto"/>
    </w:pPr>
    <w:rPr>
      <w:rFonts w:ascii="바탕" w:eastAsia="바탕" w:hAnsi="맑은 고딕"/>
      <w:color w:val="000000"/>
      <w:sz w:val="34"/>
      <w:szCs w:val="34"/>
    </w:rPr>
  </w:style>
  <w:style w:type="character" w:customStyle="1" w:styleId="Char1">
    <w:name w:val="머리글 Char"/>
    <w:uiPriority w:val="99"/>
    <w:rsid w:val="005377A9"/>
  </w:style>
  <w:style w:type="character" w:customStyle="1" w:styleId="Char2">
    <w:name w:val="바닥글 Char"/>
    <w:uiPriority w:val="99"/>
    <w:rsid w:val="005377A9"/>
  </w:style>
  <w:style w:type="character" w:customStyle="1" w:styleId="Char">
    <w:name w:val="풍선 도움말 텍스트 Char"/>
    <w:link w:val="ae"/>
    <w:uiPriority w:val="99"/>
    <w:semiHidden/>
    <w:rsid w:val="005377A9"/>
    <w:rPr>
      <w:rFonts w:ascii="Arial" w:eastAsia="돋움" w:hAnsi="Arial"/>
      <w:sz w:val="18"/>
      <w:szCs w:val="18"/>
    </w:rPr>
  </w:style>
  <w:style w:type="character" w:styleId="af9">
    <w:name w:val="annotation reference"/>
    <w:uiPriority w:val="99"/>
    <w:semiHidden/>
    <w:unhideWhenUsed/>
    <w:rsid w:val="00F4371B"/>
    <w:rPr>
      <w:sz w:val="18"/>
      <w:szCs w:val="18"/>
    </w:rPr>
  </w:style>
  <w:style w:type="paragraph" w:styleId="afa">
    <w:name w:val="annotation text"/>
    <w:basedOn w:val="a"/>
    <w:link w:val="Char3"/>
    <w:uiPriority w:val="99"/>
    <w:semiHidden/>
    <w:unhideWhenUsed/>
    <w:rsid w:val="00F4371B"/>
    <w:pPr>
      <w:autoSpaceDE w:val="0"/>
      <w:autoSpaceDN w:val="0"/>
      <w:adjustRightInd/>
      <w:spacing w:after="200" w:line="276" w:lineRule="auto"/>
      <w:jc w:val="left"/>
      <w:textAlignment w:val="auto"/>
    </w:pPr>
    <w:rPr>
      <w:rFonts w:ascii="맑은 고딕" w:eastAsia="맑은 고딕" w:hAnsi="맑은 고딕"/>
      <w:kern w:val="2"/>
      <w:szCs w:val="22"/>
    </w:rPr>
  </w:style>
  <w:style w:type="character" w:customStyle="1" w:styleId="Char3">
    <w:name w:val="메모 텍스트 Char"/>
    <w:link w:val="afa"/>
    <w:uiPriority w:val="99"/>
    <w:semiHidden/>
    <w:rsid w:val="00F4371B"/>
    <w:rPr>
      <w:rFonts w:ascii="맑은 고딕" w:eastAsia="맑은 고딕" w:hAnsi="맑은 고딕"/>
      <w:kern w:val="2"/>
      <w:szCs w:val="22"/>
    </w:rPr>
  </w:style>
  <w:style w:type="paragraph" w:styleId="afb">
    <w:name w:val="annotation subject"/>
    <w:basedOn w:val="afa"/>
    <w:next w:val="afa"/>
    <w:link w:val="Char4"/>
    <w:uiPriority w:val="99"/>
    <w:semiHidden/>
    <w:unhideWhenUsed/>
    <w:rsid w:val="00F4371B"/>
    <w:rPr>
      <w:b/>
      <w:bCs/>
    </w:rPr>
  </w:style>
  <w:style w:type="character" w:customStyle="1" w:styleId="Char4">
    <w:name w:val="메모 주제 Char"/>
    <w:link w:val="afb"/>
    <w:uiPriority w:val="99"/>
    <w:semiHidden/>
    <w:rsid w:val="00F4371B"/>
    <w:rPr>
      <w:rFonts w:ascii="맑은 고딕" w:eastAsia="맑은 고딕" w:hAnsi="맑은 고딕"/>
      <w:b/>
      <w:bCs/>
      <w:kern w:val="2"/>
      <w:szCs w:val="22"/>
    </w:rPr>
  </w:style>
  <w:style w:type="table" w:customStyle="1" w:styleId="10">
    <w:name w:val="표 구분선1"/>
    <w:basedOn w:val="a1"/>
    <w:next w:val="af0"/>
    <w:uiPriority w:val="59"/>
    <w:rsid w:val="00F4371B"/>
    <w:rPr>
      <w:rFonts w:ascii="맑은 고딕" w:eastAsia="맑은 고딕" w:hAnsi="맑은 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9ACF-2959-4F1B-817E-77065FC7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6486</Words>
  <Characters>22919</Characters>
  <Application>Microsoft Office Word</Application>
  <DocSecurity>0</DocSecurity>
  <Lines>190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한국신용정보</Company>
  <LinksUpToDate>false</LinksUpToDate>
  <CharactersWithSpaces>29347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신종호</dc:creator>
  <cp:keywords/>
  <cp:lastModifiedBy>이상준</cp:lastModifiedBy>
  <cp:revision>2</cp:revision>
  <cp:lastPrinted>2007-05-14T04:24:00Z</cp:lastPrinted>
  <dcterms:created xsi:type="dcterms:W3CDTF">2026-05-08T02:06:00Z</dcterms:created>
  <dcterms:modified xsi:type="dcterms:W3CDTF">2026-05-08T02:06:00Z</dcterms:modified>
</cp:coreProperties>
</file>